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9987" w:type="dxa"/>
        <w:tblInd w:w="108" w:type="dxa"/>
        <w:tblLayout w:type="fixed"/>
        <w:tblLook w:val="04A0" w:firstRow="1" w:lastRow="0" w:firstColumn="1" w:lastColumn="0" w:noHBand="0" w:noVBand="1"/>
      </w:tblPr>
      <w:tblGrid>
        <w:gridCol w:w="5670"/>
        <w:gridCol w:w="4678"/>
        <w:gridCol w:w="5670"/>
        <w:gridCol w:w="3969"/>
      </w:tblGrid>
      <w:tr w:rsidR="00DF1F63" w:rsidRPr="00CE7E35" w:rsidTr="00EC680B">
        <w:trPr>
          <w:trHeight w:val="1983"/>
        </w:trPr>
        <w:tc>
          <w:tcPr>
            <w:tcW w:w="5670" w:type="dxa"/>
          </w:tcPr>
          <w:p w:rsidR="00DF1F63" w:rsidRDefault="00DF1F63" w:rsidP="00EC680B">
            <w:pPr>
              <w:spacing w:line="240" w:lineRule="auto"/>
              <w:contextualSpacing/>
              <w:rPr>
                <w:rFonts w:ascii="PF Din Text Cond Pro Light" w:hAnsi="PF Din Text Cond Pro Light"/>
              </w:rPr>
            </w:pPr>
            <w:bookmarkStart w:id="0" w:name="_Ref57670950"/>
            <w:bookmarkStart w:id="1" w:name="_Toc69729053"/>
            <w:r>
              <w:rPr>
                <w:noProof/>
              </w:rPr>
              <w:drawing>
                <wp:anchor distT="0" distB="0" distL="114300" distR="114300" simplePos="0" relativeHeight="251659264" behindDoc="1" locked="0" layoutInCell="1" allowOverlap="1" wp14:anchorId="246FD6BB" wp14:editId="718D8CB0">
                  <wp:simplePos x="0" y="0"/>
                  <wp:positionH relativeFrom="column">
                    <wp:posOffset>-24765</wp:posOffset>
                  </wp:positionH>
                  <wp:positionV relativeFrom="paragraph">
                    <wp:posOffset>0</wp:posOffset>
                  </wp:positionV>
                  <wp:extent cx="1440180" cy="498475"/>
                  <wp:effectExtent l="0" t="0" r="7620" b="0"/>
                  <wp:wrapTopAndBottom/>
                  <wp:docPr id="1" name="Рисунок 1" descr="рязаньэнер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рязаньэнерго"/>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0180"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DF1F63" w:rsidRPr="00F41C1D" w:rsidRDefault="00DF1F63" w:rsidP="00EC680B">
            <w:pPr>
              <w:spacing w:line="240" w:lineRule="auto"/>
              <w:contextualSpacing/>
              <w:rPr>
                <w:rFonts w:ascii="PF Din Text Cond Pro Light" w:hAnsi="PF Din Text Cond Pro Light"/>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sz w:val="18"/>
                <w:szCs w:val="18"/>
              </w:rPr>
            </w:pPr>
          </w:p>
          <w:p w:rsidR="00DF1F63" w:rsidRDefault="00DF1F63" w:rsidP="00EC680B">
            <w:pPr>
              <w:spacing w:line="240" w:lineRule="auto"/>
              <w:contextualSpacing/>
              <w:rPr>
                <w:rFonts w:ascii="PF Din Text Cond Pro Light" w:hAnsi="PF Din Text Cond Pro Light"/>
              </w:rPr>
            </w:pPr>
            <w:r w:rsidRPr="002B5831">
              <w:rPr>
                <w:rFonts w:ascii="PF Din Text Cond Pro Light" w:eastAsia="Calibri" w:hAnsi="PF Din Text Cond Pro Light"/>
                <w:sz w:val="20"/>
                <w:szCs w:val="20"/>
                <w:u w:val="single"/>
              </w:rPr>
              <w:t xml:space="preserve"> </w:t>
            </w:r>
          </w:p>
        </w:tc>
        <w:tc>
          <w:tcPr>
            <w:tcW w:w="4678" w:type="dxa"/>
          </w:tcPr>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Публичное акционерное общество</w:t>
            </w:r>
          </w:p>
          <w:p w:rsidR="00DF1F63" w:rsidRPr="00CB79C9" w:rsidRDefault="00DF1F63" w:rsidP="00EC680B">
            <w:pPr>
              <w:spacing w:line="240" w:lineRule="auto"/>
              <w:ind w:firstLine="0"/>
              <w:rPr>
                <w:rFonts w:ascii="PF Din Text Cond Pro Light" w:hAnsi="PF Din Text Cond Pro Light"/>
                <w:sz w:val="20"/>
                <w:szCs w:val="20"/>
              </w:rPr>
            </w:pPr>
            <w:r w:rsidRPr="00CB79C9">
              <w:rPr>
                <w:rFonts w:ascii="PF Din Text Cond Pro Light" w:hAnsi="PF Din Text Cond Pro Light"/>
                <w:sz w:val="20"/>
                <w:szCs w:val="20"/>
              </w:rPr>
              <w:t>«Россети Центр и Приволжье»</w:t>
            </w:r>
          </w:p>
          <w:p w:rsidR="00DF1F63" w:rsidRPr="00CB79C9" w:rsidRDefault="00DF1F63" w:rsidP="00EC680B">
            <w:pPr>
              <w:spacing w:line="240" w:lineRule="auto"/>
              <w:ind w:firstLine="0"/>
              <w:contextualSpacing/>
              <w:rPr>
                <w:rFonts w:ascii="PF Din Text Cond Pro Light" w:hAnsi="PF Din Text Cond Pro Light"/>
                <w:sz w:val="20"/>
                <w:szCs w:val="20"/>
              </w:rPr>
            </w:pPr>
          </w:p>
          <w:p w:rsidR="00DF1F63" w:rsidRPr="00CB79C9" w:rsidRDefault="00DF1F63" w:rsidP="00EC680B">
            <w:pPr>
              <w:spacing w:line="240" w:lineRule="auto"/>
              <w:ind w:firstLine="0"/>
              <w:contextualSpacing/>
              <w:jc w:val="left"/>
              <w:rPr>
                <w:rFonts w:ascii="PF Din Text Cond Pro Light" w:hAnsi="PF Din Text Cond Pro Light"/>
                <w:sz w:val="20"/>
                <w:szCs w:val="20"/>
              </w:rPr>
            </w:pPr>
            <w:r w:rsidRPr="00CB79C9">
              <w:rPr>
                <w:rFonts w:ascii="PF Din Text Cond Pro Light" w:hAnsi="PF Din Text Cond Pro Light"/>
                <w:sz w:val="20"/>
                <w:szCs w:val="20"/>
              </w:rPr>
              <w:t>Филиал ПАО «Россети Центр и Приволжье» - «Рязаньэнерго»</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ул. МОГЭС, д.12, г. Рязань, 390013</w:t>
            </w:r>
            <w:r>
              <w:rPr>
                <w:rFonts w:ascii="PF Din Text Cond Pro Light" w:hAnsi="PF Din Text Cond Pro Light"/>
                <w:sz w:val="20"/>
                <w:szCs w:val="20"/>
              </w:rPr>
              <w:t>,</w:t>
            </w:r>
            <w:r w:rsidRPr="00CB79C9">
              <w:rPr>
                <w:rFonts w:ascii="PF Din Text Cond Pro Light" w:hAnsi="PF Din Text Cond Pro Light"/>
                <w:sz w:val="20"/>
                <w:szCs w:val="20"/>
              </w:rPr>
              <w:t xml:space="preserve"> Россия</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Тел. +7 (4912) 20-43-59, факс: +7 (4912) 20-44-30</w:t>
            </w:r>
          </w:p>
          <w:p w:rsidR="00DF1F63" w:rsidRPr="00CB79C9" w:rsidRDefault="00DF1F63" w:rsidP="00EC680B">
            <w:pPr>
              <w:spacing w:line="240" w:lineRule="auto"/>
              <w:ind w:firstLine="0"/>
              <w:rPr>
                <w:rFonts w:ascii="PF Din Text Cond Pro Light" w:hAnsi="PF Din Text Cond Pro Light"/>
                <w:sz w:val="20"/>
                <w:szCs w:val="20"/>
              </w:rPr>
            </w:pPr>
            <w:r>
              <w:rPr>
                <w:rFonts w:ascii="PF Din Text Cond Pro Light" w:hAnsi="PF Din Text Cond Pro Light"/>
                <w:sz w:val="20"/>
                <w:szCs w:val="20"/>
              </w:rPr>
              <w:t>Контакт-центр</w:t>
            </w:r>
            <w:r w:rsidRPr="00CB79C9">
              <w:rPr>
                <w:rFonts w:ascii="PF Din Text Cond Pro Light" w:hAnsi="PF Din Text Cond Pro Light"/>
                <w:sz w:val="20"/>
                <w:szCs w:val="20"/>
              </w:rPr>
              <w:t xml:space="preserve"> «</w:t>
            </w:r>
            <w:r>
              <w:rPr>
                <w:rFonts w:ascii="PF Din Text Cond Pro Light" w:hAnsi="PF Din Text Cond Pro Light"/>
                <w:sz w:val="20"/>
                <w:szCs w:val="20"/>
              </w:rPr>
              <w:t>Светлая линия</w:t>
            </w:r>
            <w:r w:rsidRPr="00CB79C9">
              <w:rPr>
                <w:rFonts w:ascii="PF Din Text Cond Pro Light" w:hAnsi="PF Din Text Cond Pro Light"/>
                <w:sz w:val="20"/>
                <w:szCs w:val="20"/>
              </w:rPr>
              <w:t>»: 8-800-220-0-220</w:t>
            </w:r>
          </w:p>
          <w:p w:rsidR="00DF1F63" w:rsidRPr="00CB79C9" w:rsidRDefault="00DF1F63" w:rsidP="00EC680B">
            <w:pPr>
              <w:spacing w:line="240" w:lineRule="auto"/>
              <w:ind w:firstLine="0"/>
              <w:contextualSpacing/>
              <w:rPr>
                <w:rFonts w:ascii="PF Din Text Cond Pro Light" w:hAnsi="PF Din Text Cond Pro Light"/>
                <w:sz w:val="20"/>
                <w:szCs w:val="20"/>
                <w:lang w:val="en-US"/>
              </w:rPr>
            </w:pPr>
            <w:r w:rsidRPr="00CB79C9">
              <w:rPr>
                <w:rFonts w:ascii="PF Din Text Cond Pro Light" w:hAnsi="PF Din Text Cond Pro Light"/>
                <w:sz w:val="20"/>
                <w:szCs w:val="20"/>
                <w:lang w:val="en-US"/>
              </w:rPr>
              <w:t xml:space="preserve">e-mail: </w:t>
            </w:r>
            <w:hyperlink r:id="rId9" w:history="1">
              <w:r w:rsidRPr="00CB79C9">
                <w:rPr>
                  <w:rStyle w:val="aa"/>
                  <w:rFonts w:ascii="PF Din Text Cond Pro Light" w:hAnsi="PF Din Text Cond Pro Light"/>
                  <w:sz w:val="20"/>
                  <w:szCs w:val="20"/>
                  <w:lang w:val="en-US"/>
                </w:rPr>
                <w:t>mail@rz.mrsk</w:t>
              </w:r>
            </w:hyperlink>
            <w:r w:rsidRPr="00CB79C9">
              <w:rPr>
                <w:rFonts w:ascii="PF Din Text Cond Pro Light" w:hAnsi="PF Din Text Cond Pro Light"/>
                <w:sz w:val="20"/>
                <w:szCs w:val="20"/>
                <w:lang w:val="en-US"/>
              </w:rPr>
              <w:t>-cp.ru, http:// www.mrsk-cp.ru</w:t>
            </w:r>
          </w:p>
          <w:p w:rsidR="00DF1F63" w:rsidRPr="00CB79C9" w:rsidRDefault="00DF1F63" w:rsidP="00EC680B">
            <w:pPr>
              <w:spacing w:line="240" w:lineRule="auto"/>
              <w:ind w:firstLine="0"/>
              <w:contextualSpacing/>
              <w:rPr>
                <w:rFonts w:ascii="PF Din Text Cond Pro Light" w:hAnsi="PF Din Text Cond Pro Light"/>
                <w:sz w:val="20"/>
                <w:szCs w:val="20"/>
              </w:rPr>
            </w:pPr>
            <w:r w:rsidRPr="00CB79C9">
              <w:rPr>
                <w:rFonts w:ascii="PF Din Text Cond Pro Light" w:hAnsi="PF Din Text Cond Pro Light"/>
                <w:sz w:val="20"/>
                <w:szCs w:val="20"/>
              </w:rPr>
              <w:t>ОКПО 5767373, ОГРН 1075260020043</w:t>
            </w:r>
          </w:p>
          <w:p w:rsidR="00DF1F63" w:rsidRPr="002F6D97" w:rsidRDefault="00DF1F63" w:rsidP="00EC680B">
            <w:pPr>
              <w:spacing w:line="240" w:lineRule="auto"/>
              <w:ind w:firstLine="0"/>
              <w:contextualSpacing/>
              <w:rPr>
                <w:rFonts w:ascii="PF Din Text Cond Pro Light" w:hAnsi="PF Din Text Cond Pro Light"/>
                <w:sz w:val="18"/>
                <w:szCs w:val="18"/>
              </w:rPr>
            </w:pPr>
            <w:r w:rsidRPr="00CB79C9">
              <w:rPr>
                <w:rStyle w:val="44"/>
                <w:rFonts w:ascii="PF Din Text Cond Pro Light" w:hAnsi="PF Din Text Cond Pro Light"/>
                <w:sz w:val="20"/>
                <w:szCs w:val="20"/>
              </w:rPr>
              <w:t>ИНН/КПП 5260200603/623443001</w:t>
            </w:r>
          </w:p>
        </w:tc>
        <w:tc>
          <w:tcPr>
            <w:tcW w:w="5670" w:type="dxa"/>
            <w:shd w:val="clear" w:color="auto" w:fill="auto"/>
          </w:tcPr>
          <w:p w:rsidR="00DF1F63" w:rsidRPr="00A82CEE" w:rsidRDefault="00DF1F63" w:rsidP="00EC680B">
            <w:pPr>
              <w:ind w:left="-105"/>
              <w:contextualSpacing/>
              <w:rPr>
                <w:rFonts w:ascii="PF Din Text Cond Pro Light" w:eastAsia="Calibri" w:hAnsi="PF Din Text Cond Pro Light"/>
                <w:sz w:val="22"/>
                <w:szCs w:val="22"/>
              </w:rPr>
            </w:pPr>
          </w:p>
        </w:tc>
        <w:tc>
          <w:tcPr>
            <w:tcW w:w="3969" w:type="dxa"/>
            <w:shd w:val="clear" w:color="auto" w:fill="auto"/>
          </w:tcPr>
          <w:p w:rsidR="00DF1F63" w:rsidRPr="00CB2C01" w:rsidRDefault="00DF1F63" w:rsidP="00EC680B">
            <w:pPr>
              <w:ind w:right="747"/>
              <w:contextualSpacing/>
              <w:rPr>
                <w:rFonts w:ascii="PF Din Text Cond Pro Light" w:eastAsia="Calibri" w:hAnsi="PF Din Text Cond Pro Light"/>
                <w:sz w:val="22"/>
                <w:szCs w:val="22"/>
                <w:lang w:val="en-US"/>
              </w:rPr>
            </w:pPr>
          </w:p>
        </w:tc>
      </w:tr>
    </w:tbl>
    <w:p w:rsidR="00174731" w:rsidRDefault="00174731" w:rsidP="00174731">
      <w:pPr>
        <w:jc w:val="center"/>
        <w:rPr>
          <w:noProof/>
        </w:rPr>
      </w:pPr>
    </w:p>
    <w:p w:rsidR="00EE03EB" w:rsidRDefault="00EE03EB" w:rsidP="00174731">
      <w:pPr>
        <w:jc w:val="center"/>
        <w:rPr>
          <w:noProof/>
        </w:rPr>
      </w:pPr>
    </w:p>
    <w:p w:rsidR="00EE03EB" w:rsidRPr="00EE03EB" w:rsidRDefault="00EE03EB" w:rsidP="00EE03EB">
      <w:pPr>
        <w:ind w:left="5954"/>
        <w:rPr>
          <w:sz w:val="24"/>
          <w:szCs w:val="24"/>
        </w:rPr>
      </w:pPr>
      <w:r w:rsidRPr="00EE03EB">
        <w:rPr>
          <w:sz w:val="24"/>
          <w:szCs w:val="24"/>
        </w:rPr>
        <w:t xml:space="preserve">УТВЕРЖДЕНО </w:t>
      </w:r>
    </w:p>
    <w:p w:rsidR="00EE03EB" w:rsidRPr="00EE03EB" w:rsidRDefault="00EE03EB" w:rsidP="00EE03EB">
      <w:pPr>
        <w:ind w:left="5954"/>
        <w:rPr>
          <w:sz w:val="24"/>
          <w:szCs w:val="24"/>
        </w:rPr>
      </w:pPr>
      <w:r w:rsidRPr="00EE03EB">
        <w:rPr>
          <w:sz w:val="24"/>
          <w:szCs w:val="24"/>
        </w:rPr>
        <w:t xml:space="preserve">закупочной комиссией: </w:t>
      </w:r>
    </w:p>
    <w:p w:rsidR="00EE03EB" w:rsidRPr="00EE03EB" w:rsidRDefault="00EE03EB" w:rsidP="00EE03EB">
      <w:pPr>
        <w:ind w:left="5954"/>
        <w:rPr>
          <w:kern w:val="36"/>
          <w:sz w:val="24"/>
          <w:szCs w:val="24"/>
        </w:rPr>
      </w:pPr>
      <w:r w:rsidRPr="00EE03EB">
        <w:rPr>
          <w:kern w:val="36"/>
          <w:sz w:val="24"/>
          <w:szCs w:val="24"/>
        </w:rPr>
        <w:t xml:space="preserve">Протокол № </w:t>
      </w:r>
      <w:r w:rsidR="000E0616">
        <w:rPr>
          <w:kern w:val="36"/>
          <w:sz w:val="24"/>
          <w:szCs w:val="24"/>
        </w:rPr>
        <w:t>0362</w:t>
      </w:r>
      <w:r w:rsidR="00DF1F63">
        <w:rPr>
          <w:kern w:val="36"/>
          <w:sz w:val="24"/>
          <w:szCs w:val="24"/>
        </w:rPr>
        <w:t>-РЯ-26</w:t>
      </w:r>
      <w:r w:rsidRPr="00EE03EB">
        <w:rPr>
          <w:kern w:val="36"/>
          <w:sz w:val="24"/>
          <w:szCs w:val="24"/>
        </w:rPr>
        <w:t xml:space="preserve"> </w:t>
      </w:r>
    </w:p>
    <w:p w:rsidR="00EE03EB" w:rsidRPr="00EE03EB" w:rsidRDefault="00EE03EB" w:rsidP="00EE03EB">
      <w:pPr>
        <w:ind w:left="5954"/>
        <w:rPr>
          <w:bCs/>
          <w:color w:val="000000"/>
          <w:sz w:val="24"/>
          <w:szCs w:val="24"/>
        </w:rPr>
      </w:pPr>
      <w:r w:rsidRPr="00EE03EB">
        <w:rPr>
          <w:kern w:val="36"/>
          <w:sz w:val="24"/>
          <w:szCs w:val="24"/>
        </w:rPr>
        <w:t>от «</w:t>
      </w:r>
      <w:r w:rsidR="000F59AA">
        <w:rPr>
          <w:kern w:val="36"/>
          <w:sz w:val="24"/>
          <w:szCs w:val="24"/>
        </w:rPr>
        <w:t>0</w:t>
      </w:r>
      <w:r w:rsidR="00F42650">
        <w:rPr>
          <w:kern w:val="36"/>
          <w:sz w:val="24"/>
          <w:szCs w:val="24"/>
          <w:lang w:val="en-US"/>
        </w:rPr>
        <w:t>3</w:t>
      </w:r>
      <w:r w:rsidRPr="00EE03EB">
        <w:rPr>
          <w:kern w:val="36"/>
          <w:sz w:val="24"/>
          <w:szCs w:val="24"/>
        </w:rPr>
        <w:t xml:space="preserve">» </w:t>
      </w:r>
      <w:r w:rsidR="000E0616">
        <w:rPr>
          <w:kern w:val="36"/>
          <w:sz w:val="24"/>
          <w:szCs w:val="24"/>
        </w:rPr>
        <w:t>сентября</w:t>
      </w:r>
      <w:r w:rsidRPr="00EE03EB">
        <w:rPr>
          <w:kern w:val="36"/>
          <w:sz w:val="24"/>
          <w:szCs w:val="24"/>
        </w:rPr>
        <w:t xml:space="preserve"> 202</w:t>
      </w:r>
      <w:r w:rsidR="00532E5A" w:rsidRPr="00AE1431">
        <w:rPr>
          <w:kern w:val="36"/>
          <w:sz w:val="24"/>
          <w:szCs w:val="24"/>
        </w:rPr>
        <w:t>6</w:t>
      </w:r>
      <w:r w:rsidRPr="00EE03EB">
        <w:rPr>
          <w:kern w:val="36"/>
          <w:sz w:val="24"/>
          <w:szCs w:val="24"/>
        </w:rPr>
        <w:t xml:space="preserve"> года</w:t>
      </w:r>
    </w:p>
    <w:p w:rsidR="00EE03EB" w:rsidRPr="007B29CC" w:rsidRDefault="00EE03EB" w:rsidP="00174731">
      <w:pPr>
        <w:jc w:val="center"/>
        <w:rPr>
          <w:noProof/>
        </w:rPr>
      </w:pPr>
    </w:p>
    <w:p w:rsidR="00174731" w:rsidRPr="002100E0" w:rsidRDefault="00174731" w:rsidP="00174731">
      <w:pPr>
        <w:autoSpaceDE w:val="0"/>
        <w:autoSpaceDN w:val="0"/>
        <w:spacing w:line="240" w:lineRule="auto"/>
        <w:ind w:left="567" w:firstLine="0"/>
        <w:rPr>
          <w:sz w:val="24"/>
          <w:szCs w:val="24"/>
        </w:rPr>
      </w:pPr>
    </w:p>
    <w:p w:rsidR="00CB2E23" w:rsidRDefault="00AB7C31">
      <w:pPr>
        <w:pStyle w:val="10"/>
        <w:pageBreakBefore w:val="0"/>
        <w:tabs>
          <w:tab w:val="clear" w:pos="1134"/>
        </w:tabs>
        <w:spacing w:before="120" w:after="120"/>
        <w:ind w:left="0" w:firstLine="0"/>
        <w:jc w:val="center"/>
        <w:rPr>
          <w:rFonts w:ascii="Times New Roman" w:hAnsi="Times New Roman"/>
          <w:sz w:val="30"/>
          <w:szCs w:val="30"/>
        </w:rPr>
      </w:pPr>
      <w:r>
        <w:rPr>
          <w:rFonts w:ascii="Times New Roman" w:hAnsi="Times New Roman"/>
          <w:sz w:val="30"/>
          <w:szCs w:val="30"/>
        </w:rPr>
        <w:t>Извещение</w:t>
      </w:r>
      <w:r w:rsidR="002979B1">
        <w:rPr>
          <w:rFonts w:ascii="Times New Roman" w:hAnsi="Times New Roman"/>
          <w:sz w:val="30"/>
          <w:szCs w:val="30"/>
          <w:lang w:val="ru-RU"/>
        </w:rPr>
        <w:t xml:space="preserve"> (документация)</w:t>
      </w:r>
      <w:r>
        <w:rPr>
          <w:rFonts w:ascii="Times New Roman" w:hAnsi="Times New Roman"/>
          <w:sz w:val="30"/>
          <w:szCs w:val="30"/>
        </w:rPr>
        <w:t xml:space="preserve"> </w:t>
      </w:r>
      <w:r w:rsidR="00CB2E23">
        <w:rPr>
          <w:rFonts w:ascii="Times New Roman" w:hAnsi="Times New Roman"/>
          <w:sz w:val="30"/>
          <w:szCs w:val="30"/>
        </w:rPr>
        <w:t xml:space="preserve">о проведении запроса цен </w:t>
      </w:r>
      <w:bookmarkEnd w:id="0"/>
      <w:bookmarkEnd w:id="1"/>
      <w:r w:rsidR="00D944CC" w:rsidRPr="007B7486">
        <w:rPr>
          <w:rFonts w:ascii="Times New Roman" w:hAnsi="Times New Roman"/>
          <w:sz w:val="30"/>
          <w:szCs w:val="30"/>
        </w:rPr>
        <w:t>по результатам предварительного отбора</w:t>
      </w:r>
    </w:p>
    <w:p w:rsidR="00AB7C31" w:rsidRPr="009815EA" w:rsidRDefault="00AB7C31" w:rsidP="00AB7C31">
      <w:pPr>
        <w:autoSpaceDE w:val="0"/>
        <w:autoSpaceDN w:val="0"/>
        <w:spacing w:line="240" w:lineRule="auto"/>
        <w:ind w:left="567" w:firstLine="0"/>
        <w:rPr>
          <w:lang w:val="x-none"/>
        </w:rPr>
      </w:pPr>
      <w:bookmarkStart w:id="2" w:name="_Ref55337964"/>
    </w:p>
    <w:p w:rsidR="00AB7C31" w:rsidRPr="009815EA" w:rsidRDefault="00780B6D" w:rsidP="0075352F">
      <w:pPr>
        <w:numPr>
          <w:ilvl w:val="0"/>
          <w:numId w:val="4"/>
        </w:numPr>
        <w:autoSpaceDE w:val="0"/>
        <w:autoSpaceDN w:val="0"/>
        <w:spacing w:line="240" w:lineRule="auto"/>
        <w:rPr>
          <w:sz w:val="24"/>
          <w:szCs w:val="24"/>
        </w:rPr>
      </w:pPr>
      <w:bookmarkStart w:id="3" w:name="_Ref307488551"/>
      <w:r w:rsidRPr="001C14EC">
        <w:rPr>
          <w:iCs/>
          <w:sz w:val="24"/>
          <w:szCs w:val="24"/>
        </w:rPr>
        <w:t xml:space="preserve">Заказчик, являющийся Организатором запроса цен – филиал </w:t>
      </w:r>
      <w:r w:rsidRPr="001C14EC">
        <w:rPr>
          <w:sz w:val="24"/>
          <w:szCs w:val="24"/>
          <w:lang w:eastAsia="en-US"/>
        </w:rPr>
        <w:t>ПАО «Россети Центр и Приволжье» - «Рязаньэнерго»</w:t>
      </w:r>
      <w:r w:rsidRPr="001C14EC">
        <w:rPr>
          <w:iCs/>
          <w:sz w:val="24"/>
          <w:szCs w:val="24"/>
        </w:rPr>
        <w:t xml:space="preserve"> (далее – Заказчик или Организатор) (почтовый адрес: РФ, </w:t>
      </w:r>
      <w:r w:rsidRPr="001C14EC">
        <w:rPr>
          <w:iCs/>
          <w:sz w:val="24"/>
          <w:szCs w:val="24"/>
          <w:lang w:eastAsia="en-US"/>
        </w:rPr>
        <w:t>390013, г. Рязань, ул. МОГЭС, 12</w:t>
      </w:r>
      <w:r w:rsidRPr="001C14EC">
        <w:rPr>
          <w:iCs/>
          <w:sz w:val="24"/>
          <w:szCs w:val="24"/>
        </w:rPr>
        <w:t>, ответственное лицо –</w:t>
      </w:r>
      <w:r w:rsidRPr="001C14EC">
        <w:rPr>
          <w:sz w:val="24"/>
          <w:szCs w:val="24"/>
        </w:rPr>
        <w:t xml:space="preserve"> </w:t>
      </w:r>
      <w:proofErr w:type="spellStart"/>
      <w:r w:rsidRPr="001C14EC">
        <w:rPr>
          <w:iCs/>
          <w:sz w:val="24"/>
          <w:szCs w:val="24"/>
        </w:rPr>
        <w:t>Немова</w:t>
      </w:r>
      <w:proofErr w:type="spellEnd"/>
      <w:r w:rsidRPr="001C14EC">
        <w:rPr>
          <w:iCs/>
          <w:sz w:val="24"/>
          <w:szCs w:val="24"/>
        </w:rPr>
        <w:t xml:space="preserve"> Н.Н., контактный телефон: (4912) 20-42-91, </w:t>
      </w:r>
      <w:r w:rsidRPr="001C14EC">
        <w:rPr>
          <w:sz w:val="24"/>
          <w:szCs w:val="24"/>
        </w:rPr>
        <w:t xml:space="preserve">адрес электронной почты: </w:t>
      </w:r>
      <w:hyperlink r:id="rId10" w:history="1">
        <w:r w:rsidRPr="001C14EC">
          <w:rPr>
            <w:rStyle w:val="aa"/>
            <w:sz w:val="24"/>
            <w:szCs w:val="24"/>
            <w:lang w:val="en-US"/>
          </w:rPr>
          <w:t>nemova</w:t>
        </w:r>
        <w:r w:rsidRPr="001C14EC">
          <w:rPr>
            <w:rStyle w:val="aa"/>
            <w:sz w:val="24"/>
            <w:szCs w:val="24"/>
          </w:rPr>
          <w:t>.</w:t>
        </w:r>
        <w:r w:rsidRPr="001C14EC">
          <w:rPr>
            <w:rStyle w:val="aa"/>
            <w:sz w:val="24"/>
            <w:szCs w:val="24"/>
            <w:lang w:val="en-US"/>
          </w:rPr>
          <w:t>nn</w:t>
        </w:r>
        <w:r w:rsidRPr="001C14EC">
          <w:rPr>
            <w:rStyle w:val="aa"/>
            <w:sz w:val="24"/>
            <w:szCs w:val="24"/>
          </w:rPr>
          <w:t>@</w:t>
        </w:r>
        <w:r w:rsidRPr="001C14EC">
          <w:rPr>
            <w:rStyle w:val="aa"/>
            <w:sz w:val="24"/>
            <w:szCs w:val="24"/>
            <w:lang w:val="en-US"/>
          </w:rPr>
          <w:t>rz</w:t>
        </w:r>
        <w:r w:rsidRPr="001C14EC">
          <w:rPr>
            <w:rStyle w:val="aa"/>
            <w:sz w:val="24"/>
            <w:szCs w:val="24"/>
          </w:rPr>
          <w:t>.mrsk-</w:t>
        </w:r>
        <w:r w:rsidRPr="001C14EC">
          <w:rPr>
            <w:rStyle w:val="aa"/>
            <w:sz w:val="24"/>
            <w:szCs w:val="24"/>
            <w:lang w:val="en-US"/>
          </w:rPr>
          <w:t>cp</w:t>
        </w:r>
        <w:r w:rsidRPr="001C14EC">
          <w:rPr>
            <w:rStyle w:val="aa"/>
            <w:sz w:val="24"/>
            <w:szCs w:val="24"/>
          </w:rPr>
          <w:t>.</w:t>
        </w:r>
        <w:proofErr w:type="spellStart"/>
        <w:r w:rsidRPr="001C14EC">
          <w:rPr>
            <w:rStyle w:val="aa"/>
            <w:sz w:val="24"/>
            <w:szCs w:val="24"/>
          </w:rPr>
          <w:t>ru</w:t>
        </w:r>
        <w:proofErr w:type="spellEnd"/>
      </w:hyperlink>
      <w:r w:rsidRPr="001C14EC">
        <w:rPr>
          <w:iCs/>
          <w:sz w:val="24"/>
          <w:szCs w:val="24"/>
        </w:rPr>
        <w:t xml:space="preserve">, </w:t>
      </w:r>
      <w:r w:rsidRPr="001C14EC">
        <w:rPr>
          <w:sz w:val="24"/>
          <w:szCs w:val="24"/>
        </w:rPr>
        <w:t xml:space="preserve">настоящим Извещением приглашает юридических лиц, соответствующих требованиям п. </w:t>
      </w:r>
      <w:r w:rsidRPr="001C14EC">
        <w:rPr>
          <w:sz w:val="24"/>
          <w:szCs w:val="24"/>
        </w:rPr>
        <w:fldChar w:fldCharType="begin"/>
      </w:r>
      <w:r w:rsidRPr="001C14EC">
        <w:rPr>
          <w:sz w:val="24"/>
          <w:szCs w:val="24"/>
        </w:rPr>
        <w:instrText xml:space="preserve"> REF _Ref518554593 \r \h </w:instrText>
      </w:r>
      <w:r>
        <w:rPr>
          <w:sz w:val="24"/>
          <w:szCs w:val="24"/>
        </w:rPr>
        <w:instrText xml:space="preserve"> \* MERGEFORMAT </w:instrText>
      </w:r>
      <w:r w:rsidRPr="001C14EC">
        <w:rPr>
          <w:sz w:val="24"/>
          <w:szCs w:val="24"/>
        </w:rPr>
      </w:r>
      <w:r w:rsidRPr="001C14EC">
        <w:rPr>
          <w:sz w:val="24"/>
          <w:szCs w:val="24"/>
        </w:rPr>
        <w:fldChar w:fldCharType="separate"/>
      </w:r>
      <w:r w:rsidRPr="001C14EC">
        <w:rPr>
          <w:sz w:val="24"/>
          <w:szCs w:val="24"/>
        </w:rPr>
        <w:t>21</w:t>
      </w:r>
      <w:r w:rsidRPr="001C14EC">
        <w:rPr>
          <w:sz w:val="24"/>
          <w:szCs w:val="24"/>
        </w:rPr>
        <w:fldChar w:fldCharType="end"/>
      </w:r>
      <w:r w:rsidRPr="001C14EC">
        <w:rPr>
          <w:sz w:val="24"/>
          <w:szCs w:val="24"/>
        </w:rPr>
        <w:t xml:space="preserve"> (далее – Участники) к участию в запросе цен по результатам предварительного отбора, участниками которого могут быть только субъекты малого и среднего предпринимательства, (далее – Запрос цен, закупка) на право заключения Договора </w:t>
      </w:r>
      <w:r w:rsidRPr="007865AA">
        <w:rPr>
          <w:b/>
          <w:sz w:val="24"/>
          <w:szCs w:val="24"/>
        </w:rPr>
        <w:t xml:space="preserve">на </w:t>
      </w:r>
      <w:r w:rsidR="000E0616">
        <w:rPr>
          <w:b/>
          <w:sz w:val="24"/>
          <w:szCs w:val="24"/>
        </w:rPr>
        <w:t>в</w:t>
      </w:r>
      <w:r w:rsidR="000E0616" w:rsidRPr="000E0616">
        <w:rPr>
          <w:b/>
          <w:sz w:val="24"/>
          <w:szCs w:val="24"/>
        </w:rPr>
        <w:t>ыполнение мероприятий технических условий в части обязательств заявителя по договору технологического присоединения 621102671 от 30.12.2025 ООО АПК-Рязань (</w:t>
      </w:r>
      <w:proofErr w:type="spellStart"/>
      <w:r w:rsidR="000E0616" w:rsidRPr="000E0616">
        <w:rPr>
          <w:b/>
          <w:sz w:val="24"/>
          <w:szCs w:val="24"/>
        </w:rPr>
        <w:t>Рудинка</w:t>
      </w:r>
      <w:proofErr w:type="spellEnd"/>
      <w:r w:rsidR="000E0616" w:rsidRPr="000E0616">
        <w:rPr>
          <w:b/>
          <w:sz w:val="24"/>
          <w:szCs w:val="24"/>
        </w:rPr>
        <w:t>)</w:t>
      </w:r>
      <w:r>
        <w:rPr>
          <w:b/>
          <w:sz w:val="24"/>
          <w:szCs w:val="24"/>
        </w:rPr>
        <w:t xml:space="preserve"> </w:t>
      </w:r>
      <w:r w:rsidRPr="001C14EC">
        <w:rPr>
          <w:b/>
          <w:sz w:val="24"/>
          <w:szCs w:val="24"/>
        </w:rPr>
        <w:t>для нужд филиала ПАО</w:t>
      </w:r>
      <w:r>
        <w:rPr>
          <w:b/>
          <w:sz w:val="24"/>
          <w:szCs w:val="24"/>
        </w:rPr>
        <w:t> </w:t>
      </w:r>
      <w:r w:rsidRPr="001C14EC">
        <w:rPr>
          <w:b/>
          <w:sz w:val="24"/>
          <w:szCs w:val="24"/>
        </w:rPr>
        <w:t>«Россети Центр и Приволжье» - «Рязаньэнерго»</w:t>
      </w:r>
      <w:bookmarkEnd w:id="3"/>
      <w:r>
        <w:rPr>
          <w:b/>
          <w:sz w:val="24"/>
          <w:szCs w:val="24"/>
        </w:rPr>
        <w:t>.</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4"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4"/>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5" w:name="_Ref440269836"/>
      <w:r w:rsidRPr="00C12FA4">
        <w:rPr>
          <w:sz w:val="24"/>
          <w:szCs w:val="24"/>
        </w:rPr>
        <w:lastRenderedPageBreak/>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5"/>
    </w:p>
    <w:p w:rsidR="001F1A26" w:rsidRPr="007865AA" w:rsidRDefault="00B828F6" w:rsidP="0075352F">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0E0616">
        <w:rPr>
          <w:sz w:val="24"/>
          <w:szCs w:val="24"/>
        </w:rPr>
        <w:t>В</w:t>
      </w:r>
      <w:r w:rsidR="000E0616" w:rsidRPr="000E0616">
        <w:rPr>
          <w:sz w:val="24"/>
          <w:szCs w:val="24"/>
        </w:rPr>
        <w:t>ыполнение мероприятий технических условий в части обязательств заявителя по договору технологического присоединения 621102671 от 30.12.2025 ООО АПК-Рязань (</w:t>
      </w:r>
      <w:proofErr w:type="spellStart"/>
      <w:r w:rsidR="000E0616" w:rsidRPr="000E0616">
        <w:rPr>
          <w:sz w:val="24"/>
          <w:szCs w:val="24"/>
        </w:rPr>
        <w:t>Рудинка</w:t>
      </w:r>
      <w:proofErr w:type="spellEnd"/>
      <w:r w:rsidR="000E0616" w:rsidRPr="000E0616">
        <w:rPr>
          <w:sz w:val="24"/>
          <w:szCs w:val="24"/>
        </w:rPr>
        <w:t>)</w:t>
      </w:r>
      <w:r w:rsidR="0075554C">
        <w:rPr>
          <w:sz w:val="24"/>
          <w:szCs w:val="24"/>
        </w:rPr>
        <w:t xml:space="preserve"> </w:t>
      </w:r>
      <w:r w:rsidR="007865AA" w:rsidRPr="007865AA">
        <w:rPr>
          <w:sz w:val="24"/>
          <w:szCs w:val="24"/>
        </w:rPr>
        <w:t>для нужд филиала ПАО «</w:t>
      </w:r>
      <w:proofErr w:type="spellStart"/>
      <w:r w:rsidR="007865AA" w:rsidRPr="007865AA">
        <w:rPr>
          <w:sz w:val="24"/>
          <w:szCs w:val="24"/>
        </w:rPr>
        <w:t>Россети</w:t>
      </w:r>
      <w:proofErr w:type="spellEnd"/>
      <w:r w:rsidR="007865AA" w:rsidRPr="007865AA">
        <w:rPr>
          <w:sz w:val="24"/>
          <w:szCs w:val="24"/>
        </w:rPr>
        <w:t xml:space="preserve"> Центр и Приволжье» - «Рязаньэнерго»</w:t>
      </w:r>
      <w:r w:rsidR="00D01315" w:rsidRPr="007865AA">
        <w:rPr>
          <w:sz w:val="24"/>
          <w:szCs w:val="24"/>
        </w:rPr>
        <w:t>.</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6"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6"/>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7" w:name="_Toc469480717"/>
      <w:bookmarkStart w:id="8" w:name="_Ref63178786"/>
      <w:r w:rsidRPr="00E82C62">
        <w:rPr>
          <w:b/>
          <w:sz w:val="24"/>
          <w:szCs w:val="24"/>
        </w:rPr>
        <w:t>Антикоррупционная оговорка, включаемая в проект договора</w:t>
      </w:r>
      <w:bookmarkEnd w:id="7"/>
      <w:bookmarkEnd w:id="8"/>
    </w:p>
    <w:p w:rsidR="006C36B9" w:rsidRPr="00E82C62" w:rsidRDefault="006C36B9" w:rsidP="00D56DDB">
      <w:pPr>
        <w:numPr>
          <w:ilvl w:val="0"/>
          <w:numId w:val="27"/>
        </w:numPr>
        <w:tabs>
          <w:tab w:val="left" w:pos="1843"/>
        </w:tabs>
        <w:spacing w:line="240" w:lineRule="auto"/>
        <w:rPr>
          <w:sz w:val="24"/>
          <w:szCs w:val="24"/>
        </w:rPr>
      </w:pPr>
      <w:r w:rsidRPr="00E82C62">
        <w:rPr>
          <w:sz w:val="24"/>
          <w:szCs w:val="24"/>
        </w:rPr>
        <w:t xml:space="preserve"> </w:t>
      </w:r>
    </w:p>
    <w:p w:rsidR="006C36B9" w:rsidRPr="00E82C62" w:rsidRDefault="00D01315"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r w:rsidRPr="00EE1825">
        <w:rPr>
          <w:sz w:val="24"/>
          <w:szCs w:val="24"/>
        </w:rPr>
        <w:t>Россети Центр»/ ПАО «Россети Центр и Приволжье» в рамках системы предупреждения и профилактики коррупции</w:t>
      </w:r>
      <w:r w:rsidR="006C36B9" w:rsidRPr="00E82C62">
        <w:rPr>
          <w:sz w:val="24"/>
          <w:szCs w:val="24"/>
        </w:rPr>
        <w:t>:</w:t>
      </w:r>
    </w:p>
    <w:p w:rsidR="006C36B9" w:rsidRPr="00D01315" w:rsidRDefault="006C36B9" w:rsidP="007D0CA0">
      <w:pPr>
        <w:pStyle w:val="Style5"/>
        <w:spacing w:line="240" w:lineRule="auto"/>
        <w:ind w:firstLine="284"/>
        <w:rPr>
          <w:i/>
          <w:iCs/>
          <w:sz w:val="10"/>
          <w:szCs w:val="10"/>
        </w:rPr>
      </w:pPr>
    </w:p>
    <w:p w:rsidR="00D01315" w:rsidRPr="0064052C" w:rsidRDefault="00D01315" w:rsidP="00D01315">
      <w:pPr>
        <w:pStyle w:val="Style5"/>
        <w:spacing w:line="240" w:lineRule="auto"/>
        <w:ind w:firstLine="284"/>
        <w:rPr>
          <w:i/>
          <w:iCs/>
          <w:color w:val="000000"/>
        </w:rPr>
      </w:pPr>
      <w:r w:rsidRPr="0064052C">
        <w:rPr>
          <w:i/>
          <w:iCs/>
        </w:rPr>
        <w:t xml:space="preserve">В ПАО «Россети Центр» и ПАО «Россети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«Россети Центр» и ПАО «Россети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«Россети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«Россети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D01315" w:rsidRPr="0064052C" w:rsidRDefault="00D01315" w:rsidP="00D01315">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D01315" w:rsidRPr="0064052C" w:rsidRDefault="00D01315" w:rsidP="00D01315">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D01315" w:rsidRPr="0064052C" w:rsidRDefault="00D01315" w:rsidP="00D01315">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D01315" w:rsidRPr="00D01315" w:rsidRDefault="00D01315" w:rsidP="00D01315">
      <w:pPr>
        <w:spacing w:line="240" w:lineRule="auto"/>
        <w:ind w:firstLine="284"/>
        <w:rPr>
          <w:i/>
          <w:sz w:val="24"/>
          <w:shd w:val="clear" w:color="auto" w:fill="FFFFFF"/>
        </w:rPr>
      </w:pPr>
      <w:r w:rsidRPr="0064052C">
        <w:rPr>
          <w:i/>
          <w:iCs/>
          <w:sz w:val="24"/>
          <w:szCs w:val="24"/>
        </w:rPr>
        <w:t>ПАО «Россети Центр» - 119017, Россия, г. Москва, ул. Малая Ордынка, 15.</w:t>
      </w:r>
    </w:p>
    <w:p w:rsidR="00D01315" w:rsidRPr="0064052C" w:rsidRDefault="00D01315" w:rsidP="00D01315">
      <w:pPr>
        <w:spacing w:line="240" w:lineRule="auto"/>
        <w:ind w:right="34" w:firstLine="284"/>
        <w:rPr>
          <w:i/>
          <w:iCs/>
          <w:sz w:val="24"/>
          <w:szCs w:val="24"/>
          <w:shd w:val="clear" w:color="auto" w:fill="FFFFFF"/>
        </w:rPr>
      </w:pPr>
      <w:r w:rsidRPr="0064052C">
        <w:rPr>
          <w:i/>
          <w:iCs/>
          <w:sz w:val="24"/>
          <w:szCs w:val="24"/>
        </w:rPr>
        <w:t>ПАО «Россети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9" w:name="_Ref303622434"/>
      <w:bookmarkStart w:id="10" w:name="_Ref303624273"/>
      <w:bookmarkStart w:id="11" w:name="_Ref303682476"/>
      <w:bookmarkStart w:id="12" w:name="_Ref303683017"/>
      <w:bookmarkStart w:id="13" w:name="_Toc469470557"/>
      <w:bookmarkStart w:id="14" w:name="_Toc469480721"/>
      <w:bookmarkEnd w:id="9"/>
      <w:bookmarkEnd w:id="10"/>
      <w:bookmarkEnd w:id="11"/>
      <w:bookmarkEnd w:id="12"/>
      <w:r w:rsidRPr="001848F5">
        <w:rPr>
          <w:b/>
          <w:sz w:val="24"/>
          <w:szCs w:val="24"/>
        </w:rPr>
        <w:t>Дополнительные условия, включаемые в проект договора</w:t>
      </w:r>
      <w:bookmarkEnd w:id="13"/>
      <w:bookmarkEnd w:id="14"/>
    </w:p>
    <w:p w:rsidR="00F15AD2" w:rsidRPr="001848F5" w:rsidRDefault="00F15AD2" w:rsidP="00ED19A8">
      <w:pPr>
        <w:numPr>
          <w:ilvl w:val="1"/>
          <w:numId w:val="18"/>
        </w:numPr>
        <w:tabs>
          <w:tab w:val="left" w:pos="1843"/>
        </w:tabs>
        <w:spacing w:line="240" w:lineRule="auto"/>
        <w:ind w:left="1134" w:firstLine="0"/>
        <w:rPr>
          <w:sz w:val="24"/>
          <w:szCs w:val="24"/>
        </w:rPr>
      </w:pPr>
      <w:bookmarkStart w:id="15" w:name="_Toc469470558"/>
      <w:bookmarkStart w:id="16" w:name="_Toc469480722"/>
      <w:r w:rsidRPr="001848F5">
        <w:rPr>
          <w:sz w:val="24"/>
          <w:szCs w:val="24"/>
        </w:rPr>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FA50E0">
        <w:rPr>
          <w:sz w:val="24"/>
          <w:szCs w:val="24"/>
        </w:rPr>
        <w:t>8.2.3</w:t>
      </w:r>
      <w:r w:rsidRPr="001848F5">
        <w:rPr>
          <w:sz w:val="24"/>
          <w:szCs w:val="24"/>
        </w:rPr>
        <w:fldChar w:fldCharType="end"/>
      </w:r>
      <w:r w:rsidRPr="001848F5">
        <w:rPr>
          <w:sz w:val="24"/>
          <w:szCs w:val="24"/>
        </w:rPr>
        <w:t>).</w:t>
      </w:r>
      <w:bookmarkEnd w:id="15"/>
      <w:bookmarkEnd w:id="16"/>
    </w:p>
    <w:p w:rsidR="00F15AD2" w:rsidRPr="001848F5" w:rsidRDefault="00F15AD2" w:rsidP="00ED19A8">
      <w:pPr>
        <w:numPr>
          <w:ilvl w:val="1"/>
          <w:numId w:val="18"/>
        </w:numPr>
        <w:tabs>
          <w:tab w:val="left" w:pos="1843"/>
        </w:tabs>
        <w:spacing w:line="240" w:lineRule="auto"/>
        <w:ind w:left="1134" w:firstLine="0"/>
        <w:rPr>
          <w:sz w:val="24"/>
          <w:szCs w:val="24"/>
        </w:rPr>
      </w:pPr>
      <w:bookmarkStart w:id="17" w:name="_Toc469470559"/>
      <w:bookmarkStart w:id="18"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7"/>
      <w:bookmarkEnd w:id="18"/>
    </w:p>
    <w:p w:rsidR="00F15AD2" w:rsidRPr="001848F5" w:rsidRDefault="00F15AD2" w:rsidP="00ED19A8">
      <w:pPr>
        <w:numPr>
          <w:ilvl w:val="1"/>
          <w:numId w:val="18"/>
        </w:numPr>
        <w:tabs>
          <w:tab w:val="left" w:pos="1843"/>
        </w:tabs>
        <w:spacing w:line="240" w:lineRule="auto"/>
        <w:ind w:left="1134" w:firstLine="0"/>
        <w:rPr>
          <w:sz w:val="24"/>
          <w:szCs w:val="24"/>
        </w:rPr>
      </w:pPr>
      <w:bookmarkStart w:id="19" w:name="_Ref469470272"/>
      <w:bookmarkStart w:id="20" w:name="_Toc469470560"/>
      <w:bookmarkStart w:id="21" w:name="_Toc469480724"/>
      <w:r w:rsidRPr="001848F5">
        <w:rPr>
          <w:sz w:val="24"/>
          <w:szCs w:val="24"/>
        </w:rPr>
        <w:t>Дополнительные условия:</w:t>
      </w:r>
      <w:bookmarkEnd w:id="19"/>
      <w:bookmarkEnd w:id="20"/>
      <w:bookmarkEnd w:id="21"/>
    </w:p>
    <w:p w:rsidR="00F15AD2" w:rsidRPr="001848F5" w:rsidRDefault="00F15AD2" w:rsidP="00F15AD2">
      <w:pPr>
        <w:spacing w:line="240" w:lineRule="auto"/>
        <w:ind w:left="1843" w:firstLine="0"/>
        <w:rPr>
          <w:sz w:val="24"/>
          <w:szCs w:val="24"/>
        </w:rPr>
      </w:pPr>
      <w:bookmarkStart w:id="22" w:name="_Toc469470561"/>
      <w:bookmarkStart w:id="23" w:name="_Toc469480725"/>
      <w:r w:rsidRPr="001848F5">
        <w:rPr>
          <w:sz w:val="24"/>
          <w:szCs w:val="24"/>
        </w:rPr>
        <w:t xml:space="preserve">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w:t>
      </w:r>
      <w:r w:rsidRPr="001848F5">
        <w:rPr>
          <w:sz w:val="24"/>
          <w:szCs w:val="24"/>
        </w:rPr>
        <w:lastRenderedPageBreak/>
        <w:t>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2"/>
      <w:bookmarkEnd w:id="23"/>
    </w:p>
    <w:p w:rsidR="00F15AD2" w:rsidRPr="001848F5" w:rsidRDefault="00F15AD2" w:rsidP="00F15AD2">
      <w:pPr>
        <w:spacing w:line="240" w:lineRule="auto"/>
        <w:ind w:left="1843" w:firstLine="0"/>
        <w:rPr>
          <w:sz w:val="24"/>
          <w:szCs w:val="24"/>
        </w:rPr>
      </w:pPr>
      <w:bookmarkStart w:id="24" w:name="_Toc469470562"/>
      <w:bookmarkStart w:id="25"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4"/>
      <w:bookmarkEnd w:id="25"/>
    </w:p>
    <w:p w:rsidR="00F15AD2" w:rsidRPr="001848F5" w:rsidRDefault="00F15AD2" w:rsidP="00F15AD2">
      <w:pPr>
        <w:spacing w:line="240" w:lineRule="auto"/>
        <w:ind w:left="1843" w:firstLine="0"/>
        <w:rPr>
          <w:sz w:val="24"/>
          <w:szCs w:val="24"/>
        </w:rPr>
      </w:pPr>
      <w:bookmarkStart w:id="26" w:name="_Toc469470563"/>
      <w:bookmarkStart w:id="27"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6"/>
      <w:bookmarkEnd w:id="27"/>
    </w:p>
    <w:p w:rsidR="00F15AD2" w:rsidRPr="001848F5" w:rsidRDefault="00F15AD2" w:rsidP="00F15AD2">
      <w:pPr>
        <w:spacing w:line="240" w:lineRule="auto"/>
        <w:ind w:left="1843" w:firstLine="0"/>
        <w:rPr>
          <w:sz w:val="24"/>
          <w:szCs w:val="24"/>
        </w:rPr>
      </w:pPr>
      <w:bookmarkStart w:id="28" w:name="_Toc469470564"/>
      <w:bookmarkStart w:id="29"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
      <w:bookmarkEnd w:id="29"/>
      <w:r w:rsidRPr="001848F5">
        <w:rPr>
          <w:sz w:val="24"/>
          <w:szCs w:val="24"/>
        </w:rPr>
        <w:t xml:space="preserve"> </w:t>
      </w:r>
    </w:p>
    <w:p w:rsidR="00CD7650" w:rsidRPr="009D65B6" w:rsidRDefault="00CD7650" w:rsidP="006E0F55">
      <w:pPr>
        <w:pStyle w:val="afe"/>
        <w:numPr>
          <w:ilvl w:val="0"/>
          <w:numId w:val="4"/>
        </w:numPr>
        <w:spacing w:before="40" w:line="240" w:lineRule="auto"/>
        <w:rPr>
          <w:sz w:val="24"/>
          <w:szCs w:val="24"/>
        </w:rPr>
      </w:pPr>
      <w:r w:rsidRPr="009D65B6">
        <w:rPr>
          <w:b/>
          <w:sz w:val="24"/>
          <w:szCs w:val="24"/>
        </w:rPr>
        <w:t>Перечень и объем выполнения работ:</w:t>
      </w:r>
      <w:r w:rsidRPr="009D65B6">
        <w:rPr>
          <w:sz w:val="24"/>
          <w:szCs w:val="24"/>
        </w:rPr>
        <w:t xml:space="preserve"> согласно требований и условий, изложенных в Техническом задании.</w:t>
      </w:r>
    </w:p>
    <w:p w:rsidR="00391ABE" w:rsidRPr="004A170C" w:rsidRDefault="00391ABE" w:rsidP="006E0F55">
      <w:pPr>
        <w:pStyle w:val="afe"/>
        <w:numPr>
          <w:ilvl w:val="0"/>
          <w:numId w:val="4"/>
        </w:numPr>
        <w:tabs>
          <w:tab w:val="left" w:pos="1080"/>
        </w:tabs>
        <w:spacing w:line="240" w:lineRule="auto"/>
        <w:rPr>
          <w:sz w:val="24"/>
          <w:szCs w:val="24"/>
        </w:rPr>
      </w:pPr>
      <w:r w:rsidRPr="009D65B6">
        <w:rPr>
          <w:b/>
          <w:sz w:val="24"/>
          <w:szCs w:val="24"/>
        </w:rPr>
        <w:t>Место выполнения работ:</w:t>
      </w:r>
      <w:r w:rsidRPr="009D65B6">
        <w:rPr>
          <w:sz w:val="24"/>
          <w:szCs w:val="24"/>
        </w:rPr>
        <w:t xml:space="preserve"> </w:t>
      </w:r>
      <w:r w:rsidR="00EA75C7" w:rsidRPr="004A170C">
        <w:rPr>
          <w:sz w:val="24"/>
          <w:szCs w:val="24"/>
        </w:rPr>
        <w:t>на объектах, указанных в Приложении №1 к настоящей Документации</w:t>
      </w:r>
      <w:r w:rsidRPr="004A170C">
        <w:rPr>
          <w:sz w:val="24"/>
          <w:szCs w:val="24"/>
        </w:rPr>
        <w:t>.</w:t>
      </w:r>
    </w:p>
    <w:p w:rsidR="00CD7650" w:rsidRPr="009D65B6" w:rsidRDefault="00CD7650" w:rsidP="006E0F55">
      <w:pPr>
        <w:pStyle w:val="afe"/>
        <w:numPr>
          <w:ilvl w:val="0"/>
          <w:numId w:val="4"/>
        </w:numPr>
        <w:tabs>
          <w:tab w:val="left" w:pos="1080"/>
        </w:tabs>
        <w:spacing w:line="240" w:lineRule="auto"/>
        <w:rPr>
          <w:sz w:val="24"/>
          <w:szCs w:val="24"/>
        </w:rPr>
      </w:pPr>
      <w:bookmarkStart w:id="30" w:name="_Ref440965584"/>
      <w:r w:rsidRPr="009D65B6">
        <w:rPr>
          <w:b/>
          <w:sz w:val="24"/>
          <w:szCs w:val="24"/>
        </w:rPr>
        <w:t xml:space="preserve">Срок выполнения работ: </w:t>
      </w:r>
      <w:r w:rsidR="004A170C" w:rsidRPr="007F5D1E">
        <w:rPr>
          <w:sz w:val="24"/>
          <w:szCs w:val="24"/>
        </w:rPr>
        <w:t>в срок, указанный в Приложении №1 к настоящей Документации</w:t>
      </w:r>
      <w:r w:rsidRPr="009D65B6">
        <w:rPr>
          <w:sz w:val="24"/>
          <w:szCs w:val="24"/>
        </w:rPr>
        <w:t>.</w:t>
      </w:r>
      <w:bookmarkEnd w:id="30"/>
    </w:p>
    <w:p w:rsidR="001F1A26" w:rsidRPr="009D65B6" w:rsidRDefault="008B62FD" w:rsidP="006E0F55">
      <w:pPr>
        <w:pStyle w:val="afe"/>
        <w:numPr>
          <w:ilvl w:val="0"/>
          <w:numId w:val="4"/>
        </w:numPr>
        <w:tabs>
          <w:tab w:val="left" w:pos="1080"/>
        </w:tabs>
        <w:spacing w:line="240" w:lineRule="auto"/>
        <w:rPr>
          <w:sz w:val="24"/>
          <w:szCs w:val="24"/>
        </w:rPr>
      </w:pPr>
      <w:r w:rsidRPr="009D65B6">
        <w:rPr>
          <w:b/>
          <w:color w:val="000000"/>
          <w:sz w:val="24"/>
          <w:szCs w:val="24"/>
        </w:rPr>
        <w:t>Дополнительные требования к выполняемым работам</w:t>
      </w:r>
      <w:r w:rsidRPr="009D65B6">
        <w:rPr>
          <w:color w:val="000000"/>
          <w:sz w:val="24"/>
          <w:szCs w:val="24"/>
        </w:rPr>
        <w:t xml:space="preserve"> изложены в </w:t>
      </w:r>
      <w:r w:rsidRPr="009D65B6">
        <w:rPr>
          <w:sz w:val="24"/>
          <w:szCs w:val="24"/>
        </w:rPr>
        <w:t>Техническом задании</w:t>
      </w:r>
      <w:r w:rsidRPr="009D65B6">
        <w:rPr>
          <w:color w:val="000000"/>
          <w:sz w:val="24"/>
          <w:szCs w:val="24"/>
        </w:rPr>
        <w:t xml:space="preserve">. При несоблюдении требований Технического задания Закупочная комиссия </w:t>
      </w:r>
      <w:r w:rsidRPr="009D65B6">
        <w:rPr>
          <w:sz w:val="24"/>
          <w:szCs w:val="24"/>
        </w:rPr>
        <w:t xml:space="preserve">отклонит </w:t>
      </w:r>
      <w:r w:rsidRPr="009D65B6">
        <w:rPr>
          <w:color w:val="000000"/>
          <w:sz w:val="24"/>
          <w:szCs w:val="24"/>
        </w:rPr>
        <w:t>Заявку Участника</w:t>
      </w:r>
      <w:r w:rsidRPr="009D65B6">
        <w:rPr>
          <w:sz w:val="24"/>
          <w:szCs w:val="24"/>
        </w:rPr>
        <w:t>.</w:t>
      </w:r>
    </w:p>
    <w:p w:rsidR="00623DF7" w:rsidRPr="00F95FC0" w:rsidRDefault="009166BE" w:rsidP="00D767F3">
      <w:pPr>
        <w:numPr>
          <w:ilvl w:val="0"/>
          <w:numId w:val="4"/>
        </w:numPr>
        <w:autoSpaceDE w:val="0"/>
        <w:autoSpaceDN w:val="0"/>
        <w:spacing w:before="40" w:line="240" w:lineRule="auto"/>
        <w:rPr>
          <w:b/>
          <w:bCs/>
          <w:iCs/>
          <w:sz w:val="24"/>
          <w:szCs w:val="24"/>
          <w:shd w:val="clear" w:color="auto" w:fill="FFFF99"/>
        </w:rPr>
      </w:pPr>
      <w:bookmarkStart w:id="31" w:name="_Ref440965830"/>
      <w:bookmarkStart w:id="32" w:name="_Ref9347291"/>
      <w:r w:rsidRPr="009D65B6">
        <w:rPr>
          <w:b/>
          <w:sz w:val="24"/>
          <w:szCs w:val="24"/>
        </w:rPr>
        <w:t>Начальная (максимальная) цена Договора</w:t>
      </w:r>
      <w:r w:rsidR="00391ABE" w:rsidRPr="009D65B6">
        <w:rPr>
          <w:b/>
          <w:sz w:val="24"/>
          <w:szCs w:val="24"/>
        </w:rPr>
        <w:t>:</w:t>
      </w:r>
      <w:bookmarkEnd w:id="31"/>
      <w:r w:rsidR="00D767F3">
        <w:rPr>
          <w:b/>
          <w:sz w:val="24"/>
          <w:szCs w:val="24"/>
        </w:rPr>
        <w:t xml:space="preserve"> </w:t>
      </w:r>
      <w:r w:rsidR="000E0616">
        <w:rPr>
          <w:b/>
          <w:sz w:val="24"/>
          <w:szCs w:val="24"/>
        </w:rPr>
        <w:t>6 878 752</w:t>
      </w:r>
      <w:r w:rsidR="00411EC2">
        <w:rPr>
          <w:b/>
          <w:sz w:val="24"/>
          <w:szCs w:val="24"/>
        </w:rPr>
        <w:t>, 8</w:t>
      </w:r>
      <w:r w:rsidR="000E0616">
        <w:rPr>
          <w:b/>
          <w:sz w:val="24"/>
          <w:szCs w:val="24"/>
        </w:rPr>
        <w:t>4</w:t>
      </w:r>
      <w:r w:rsidR="007865AA" w:rsidRPr="007865AA">
        <w:rPr>
          <w:b/>
          <w:sz w:val="24"/>
          <w:szCs w:val="24"/>
        </w:rPr>
        <w:t xml:space="preserve"> </w:t>
      </w:r>
      <w:r w:rsidR="001F31C7" w:rsidRPr="009B1251">
        <w:rPr>
          <w:sz w:val="24"/>
          <w:szCs w:val="24"/>
        </w:rPr>
        <w:t>(</w:t>
      </w:r>
      <w:r w:rsidR="000E0616">
        <w:rPr>
          <w:sz w:val="24"/>
          <w:szCs w:val="24"/>
        </w:rPr>
        <w:t>Шесть</w:t>
      </w:r>
      <w:r w:rsidR="0075554C">
        <w:rPr>
          <w:sz w:val="24"/>
          <w:szCs w:val="24"/>
        </w:rPr>
        <w:t xml:space="preserve"> миллионов</w:t>
      </w:r>
      <w:r w:rsidR="001F6DBB">
        <w:rPr>
          <w:sz w:val="24"/>
          <w:szCs w:val="24"/>
        </w:rPr>
        <w:t xml:space="preserve"> </w:t>
      </w:r>
      <w:r w:rsidR="000E0616">
        <w:rPr>
          <w:sz w:val="24"/>
          <w:szCs w:val="24"/>
        </w:rPr>
        <w:t>восемьсот семьдесят восемь</w:t>
      </w:r>
      <w:r w:rsidR="001F6DBB">
        <w:rPr>
          <w:sz w:val="24"/>
          <w:szCs w:val="24"/>
        </w:rPr>
        <w:t xml:space="preserve"> тысяч </w:t>
      </w:r>
      <w:r w:rsidR="000E0616">
        <w:rPr>
          <w:sz w:val="24"/>
          <w:szCs w:val="24"/>
        </w:rPr>
        <w:t>семьсот пять</w:t>
      </w:r>
      <w:r w:rsidR="00760E05">
        <w:rPr>
          <w:sz w:val="24"/>
          <w:szCs w:val="24"/>
        </w:rPr>
        <w:t xml:space="preserve">десят два </w:t>
      </w:r>
      <w:r w:rsidR="00411EC2">
        <w:rPr>
          <w:sz w:val="24"/>
          <w:szCs w:val="24"/>
        </w:rPr>
        <w:t>)</w:t>
      </w:r>
      <w:r w:rsidR="00760E05">
        <w:rPr>
          <w:sz w:val="24"/>
          <w:szCs w:val="24"/>
        </w:rPr>
        <w:t xml:space="preserve"> рубля</w:t>
      </w:r>
      <w:r w:rsidR="00411EC2">
        <w:rPr>
          <w:sz w:val="24"/>
          <w:szCs w:val="24"/>
        </w:rPr>
        <w:t xml:space="preserve"> 8</w:t>
      </w:r>
      <w:r w:rsidR="00760E05">
        <w:rPr>
          <w:sz w:val="24"/>
          <w:szCs w:val="24"/>
        </w:rPr>
        <w:t>4</w:t>
      </w:r>
      <w:r w:rsidR="001F31C7" w:rsidRPr="009B1251">
        <w:rPr>
          <w:sz w:val="24"/>
          <w:szCs w:val="24"/>
        </w:rPr>
        <w:t xml:space="preserve"> копе</w:t>
      </w:r>
      <w:r w:rsidR="00760E05">
        <w:rPr>
          <w:sz w:val="24"/>
          <w:szCs w:val="24"/>
        </w:rPr>
        <w:t>йки</w:t>
      </w:r>
      <w:r w:rsidR="001F31C7" w:rsidRPr="009B1251">
        <w:rPr>
          <w:sz w:val="24"/>
          <w:szCs w:val="24"/>
        </w:rPr>
        <w:t xml:space="preserve"> РФ, с учетом НДС</w:t>
      </w:r>
      <w:r w:rsidR="00EA75C7" w:rsidRPr="009B1251">
        <w:rPr>
          <w:sz w:val="24"/>
          <w:szCs w:val="24"/>
        </w:rPr>
        <w:t>.</w:t>
      </w:r>
      <w:bookmarkEnd w:id="32"/>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B0C2A">
        <w:rPr>
          <w:sz w:val="24"/>
          <w:szCs w:val="24"/>
        </w:rPr>
        <w:t xml:space="preserve">Обоснование начальной (максимальной) цены договора приведено в приложении №5 к настоящему Извещению. В случае, если цена, указанная в Приложении №5 не 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FA50E0">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FA50E0">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D767F3" w:rsidRDefault="00391ABE" w:rsidP="006E0F55">
      <w:pPr>
        <w:pStyle w:val="afe"/>
        <w:numPr>
          <w:ilvl w:val="0"/>
          <w:numId w:val="4"/>
        </w:numPr>
        <w:tabs>
          <w:tab w:val="left" w:pos="1080"/>
        </w:tabs>
        <w:spacing w:line="240" w:lineRule="auto"/>
        <w:rPr>
          <w:sz w:val="24"/>
          <w:szCs w:val="24"/>
        </w:rPr>
      </w:pPr>
      <w:bookmarkStart w:id="33" w:name="_Ref440964833"/>
      <w:r w:rsidRPr="00C432D1">
        <w:rPr>
          <w:b/>
          <w:sz w:val="24"/>
          <w:szCs w:val="24"/>
        </w:rPr>
        <w:t xml:space="preserve">Форма и порядок </w:t>
      </w:r>
      <w:r w:rsidRPr="002B0C2A">
        <w:rPr>
          <w:b/>
          <w:sz w:val="24"/>
          <w:szCs w:val="24"/>
        </w:rPr>
        <w:t>оплаты:</w:t>
      </w:r>
      <w:r w:rsidRPr="002B0C2A">
        <w:rPr>
          <w:sz w:val="24"/>
          <w:szCs w:val="24"/>
        </w:rPr>
        <w:t xml:space="preserve"> </w:t>
      </w:r>
      <w:bookmarkEnd w:id="33"/>
      <w:r w:rsidR="005B0083" w:rsidRPr="005B0083">
        <w:rPr>
          <w:sz w:val="24"/>
          <w:szCs w:val="24"/>
        </w:rPr>
        <w:t>Расчеты по настоящему Договору осуществляются путем безналичного расчета в срок 7 (семи) рабочих дней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 с даты подписания Заказчиком соответствующих актов приема-передачи выполненных работ (П</w:t>
      </w:r>
      <w:r w:rsidR="00933D41">
        <w:rPr>
          <w:sz w:val="24"/>
          <w:szCs w:val="24"/>
        </w:rPr>
        <w:t>риложение № 10) и счетов-фактур</w:t>
      </w:r>
      <w:r w:rsidR="007A1FF1" w:rsidRPr="00893A31">
        <w:rPr>
          <w:iCs/>
          <w:sz w:val="24"/>
          <w:szCs w:val="24"/>
        </w:rPr>
        <w:t>.</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Pr="002B0C2A">
        <w:rPr>
          <w:sz w:val="24"/>
          <w:szCs w:val="24"/>
        </w:rPr>
        <w:fldChar w:fldCharType="begin"/>
      </w:r>
      <w:r w:rsidRPr="002B0C2A">
        <w:rPr>
          <w:sz w:val="24"/>
          <w:szCs w:val="24"/>
        </w:rPr>
        <w:instrText xml:space="preserve"> REF _Ref440965584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11</w:t>
      </w:r>
      <w:r w:rsidRPr="002B0C2A">
        <w:rPr>
          <w:sz w:val="24"/>
          <w:szCs w:val="24"/>
        </w:rPr>
        <w:fldChar w:fldCharType="end"/>
      </w:r>
      <w:r w:rsidRPr="002B0C2A">
        <w:rPr>
          <w:sz w:val="24"/>
          <w:szCs w:val="24"/>
        </w:rPr>
        <w:t xml:space="preserve">, </w:t>
      </w:r>
      <w:r w:rsidRPr="002B0C2A">
        <w:rPr>
          <w:sz w:val="24"/>
          <w:szCs w:val="24"/>
        </w:rPr>
        <w:fldChar w:fldCharType="begin"/>
      </w:r>
      <w:r w:rsidRPr="002B0C2A">
        <w:rPr>
          <w:sz w:val="24"/>
          <w:szCs w:val="24"/>
        </w:rPr>
        <w:instrText xml:space="preserve"> REF _Ref440964833 \r \h </w:instrText>
      </w:r>
      <w:r w:rsid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15</w:t>
      </w:r>
      <w:r w:rsidRPr="002B0C2A">
        <w:rPr>
          <w:sz w:val="24"/>
          <w:szCs w:val="24"/>
        </w:rPr>
        <w:fldChar w:fldCharType="end"/>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 xml:space="preserve">указанным в Техническом задании (Приложение №1) и/или проекте </w:t>
      </w:r>
      <w:r w:rsidR="00FD25B3">
        <w:rPr>
          <w:sz w:val="24"/>
          <w:szCs w:val="24"/>
        </w:rPr>
        <w:lastRenderedPageBreak/>
        <w:t>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Pr="003052B7">
        <w:rPr>
          <w:sz w:val="24"/>
          <w:szCs w:val="24"/>
        </w:rPr>
        <w:fldChar w:fldCharType="begin"/>
      </w:r>
      <w:r w:rsidRPr="003052B7">
        <w:rPr>
          <w:sz w:val="24"/>
          <w:szCs w:val="24"/>
        </w:rPr>
        <w:instrText xml:space="preserve"> REF _Ref440965584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11</w:t>
      </w:r>
      <w:r w:rsidRPr="003052B7">
        <w:rPr>
          <w:sz w:val="24"/>
          <w:szCs w:val="24"/>
        </w:rPr>
        <w:fldChar w:fldCharType="end"/>
      </w:r>
      <w:r w:rsidRPr="003052B7">
        <w:rPr>
          <w:sz w:val="24"/>
          <w:szCs w:val="24"/>
        </w:rPr>
        <w:t xml:space="preserve">, </w:t>
      </w:r>
      <w:r w:rsidRPr="003052B7">
        <w:rPr>
          <w:sz w:val="24"/>
          <w:szCs w:val="24"/>
        </w:rPr>
        <w:fldChar w:fldCharType="begin"/>
      </w:r>
      <w:r w:rsidRPr="003052B7">
        <w:rPr>
          <w:sz w:val="24"/>
          <w:szCs w:val="24"/>
        </w:rPr>
        <w:instrText xml:space="preserve"> REF _Ref440964833 \r \h </w:instrText>
      </w:r>
      <w:r w:rsidR="003052B7">
        <w:rPr>
          <w:sz w:val="24"/>
          <w:szCs w:val="24"/>
        </w:rPr>
        <w:instrText xml:space="preserve"> \* MERGEFORMAT </w:instrText>
      </w:r>
      <w:r w:rsidRPr="003052B7">
        <w:rPr>
          <w:sz w:val="24"/>
          <w:szCs w:val="24"/>
        </w:rPr>
      </w:r>
      <w:r w:rsidRPr="003052B7">
        <w:rPr>
          <w:sz w:val="24"/>
          <w:szCs w:val="24"/>
        </w:rPr>
        <w:fldChar w:fldCharType="separate"/>
      </w:r>
      <w:r w:rsidR="00FA50E0">
        <w:rPr>
          <w:sz w:val="24"/>
          <w:szCs w:val="24"/>
        </w:rPr>
        <w:t>15</w:t>
      </w:r>
      <w:r w:rsidRPr="003052B7">
        <w:rPr>
          <w:sz w:val="24"/>
          <w:szCs w:val="24"/>
        </w:rPr>
        <w:fldChar w:fldCharType="end"/>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9D200F" w:rsidRPr="00B95777">
        <w:rPr>
          <w:sz w:val="24"/>
          <w:szCs w:val="24"/>
        </w:rPr>
        <w:fldChar w:fldCharType="begin"/>
      </w:r>
      <w:r w:rsidR="009D200F" w:rsidRPr="00B95777">
        <w:rPr>
          <w:sz w:val="24"/>
          <w:szCs w:val="24"/>
        </w:rPr>
        <w:instrText xml:space="preserve"> REF _Ref440965584 \r \h  \* MERGEFORMAT </w:instrText>
      </w:r>
      <w:r w:rsidR="009D200F" w:rsidRPr="00B95777">
        <w:rPr>
          <w:sz w:val="24"/>
          <w:szCs w:val="24"/>
        </w:rPr>
      </w:r>
      <w:r w:rsidR="009D200F" w:rsidRPr="00B95777">
        <w:rPr>
          <w:sz w:val="24"/>
          <w:szCs w:val="24"/>
        </w:rPr>
        <w:fldChar w:fldCharType="separate"/>
      </w:r>
      <w:r w:rsidR="00FA50E0">
        <w:rPr>
          <w:sz w:val="24"/>
          <w:szCs w:val="24"/>
        </w:rPr>
        <w:t>11</w:t>
      </w:r>
      <w:r w:rsidR="009D200F" w:rsidRPr="00B95777">
        <w:rPr>
          <w:sz w:val="24"/>
          <w:szCs w:val="24"/>
        </w:rPr>
        <w:fldChar w:fldCharType="end"/>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4" w:name="_Ref440977819"/>
      <w:bookmarkStart w:id="35"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6" w:name="_Ref440979511"/>
      <w:bookmarkEnd w:id="34"/>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7"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7"/>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72453A" w:rsidRPr="00933EB4" w:rsidRDefault="0072453A" w:rsidP="0072453A">
      <w:pPr>
        <w:spacing w:before="120" w:line="240" w:lineRule="auto"/>
        <w:ind w:left="567" w:firstLine="0"/>
        <w:rPr>
          <w:b/>
          <w:sz w:val="24"/>
          <w:szCs w:val="24"/>
          <w:highlight w:val="yellow"/>
        </w:rPr>
      </w:pPr>
      <w:r w:rsidRPr="00933EB4">
        <w:rPr>
          <w:sz w:val="24"/>
          <w:szCs w:val="24"/>
        </w:rPr>
        <w:t xml:space="preserve">Дата начала срока подачи заявок: </w:t>
      </w:r>
      <w:r w:rsidR="00F42650">
        <w:rPr>
          <w:b/>
          <w:sz w:val="24"/>
          <w:szCs w:val="24"/>
          <w:highlight w:val="yellow"/>
        </w:rPr>
        <w:t>03</w:t>
      </w:r>
      <w:r w:rsidR="00760E05">
        <w:rPr>
          <w:b/>
          <w:sz w:val="24"/>
          <w:szCs w:val="24"/>
          <w:highlight w:val="yellow"/>
        </w:rPr>
        <w:t xml:space="preserve"> сентября</w:t>
      </w:r>
      <w:r w:rsidRPr="00933EB4">
        <w:rPr>
          <w:b/>
          <w:sz w:val="24"/>
          <w:szCs w:val="24"/>
          <w:highlight w:val="yellow"/>
        </w:rPr>
        <w:t xml:space="preserve"> </w:t>
      </w:r>
      <w:r w:rsidR="00501202" w:rsidRPr="00933EB4">
        <w:rPr>
          <w:b/>
          <w:sz w:val="24"/>
          <w:szCs w:val="24"/>
          <w:highlight w:val="yellow"/>
        </w:rPr>
        <w:t>202</w:t>
      </w:r>
      <w:r w:rsidR="00532E5A" w:rsidRPr="00933EB4">
        <w:rPr>
          <w:b/>
          <w:sz w:val="24"/>
          <w:szCs w:val="24"/>
          <w:highlight w:val="yellow"/>
        </w:rPr>
        <w:t>6</w:t>
      </w:r>
      <w:r w:rsidRPr="00933EB4">
        <w:rPr>
          <w:sz w:val="24"/>
          <w:szCs w:val="24"/>
          <w:highlight w:val="yellow"/>
        </w:rPr>
        <w:t xml:space="preserve"> </w:t>
      </w:r>
      <w:r w:rsidRPr="00933EB4">
        <w:rPr>
          <w:b/>
          <w:sz w:val="24"/>
          <w:szCs w:val="24"/>
          <w:highlight w:val="yellow"/>
        </w:rPr>
        <w:t>года;</w:t>
      </w:r>
    </w:p>
    <w:p w:rsidR="0072453A" w:rsidRPr="00933EB4" w:rsidRDefault="0072453A" w:rsidP="0072453A">
      <w:pPr>
        <w:spacing w:line="240" w:lineRule="auto"/>
        <w:ind w:left="567" w:firstLine="0"/>
        <w:rPr>
          <w:b/>
          <w:sz w:val="24"/>
          <w:szCs w:val="24"/>
          <w:highlight w:val="yellow"/>
        </w:rPr>
      </w:pPr>
      <w:bookmarkStart w:id="38" w:name="_Ref5788987"/>
      <w:r w:rsidRPr="00933EB4">
        <w:rPr>
          <w:sz w:val="24"/>
          <w:szCs w:val="24"/>
        </w:rPr>
        <w:t xml:space="preserve">Дата и время окончания срока, последний день срока подачи Заявок: </w:t>
      </w:r>
      <w:r w:rsidR="00F42650">
        <w:rPr>
          <w:b/>
          <w:sz w:val="24"/>
          <w:szCs w:val="24"/>
          <w:highlight w:val="yellow"/>
        </w:rPr>
        <w:t>10</w:t>
      </w:r>
      <w:r w:rsidR="00760E05">
        <w:rPr>
          <w:b/>
          <w:sz w:val="24"/>
          <w:szCs w:val="24"/>
          <w:highlight w:val="yellow"/>
        </w:rPr>
        <w:t xml:space="preserve"> сентября</w:t>
      </w:r>
      <w:r w:rsidRPr="00933EB4">
        <w:rPr>
          <w:b/>
          <w:sz w:val="24"/>
          <w:szCs w:val="24"/>
          <w:highlight w:val="yellow"/>
        </w:rPr>
        <w:t xml:space="preserve">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 xml:space="preserve">года </w:t>
      </w:r>
      <w:r w:rsidR="00D913C4">
        <w:rPr>
          <w:b/>
          <w:sz w:val="24"/>
          <w:szCs w:val="24"/>
          <w:highlight w:val="yellow"/>
        </w:rPr>
        <w:t>10</w:t>
      </w:r>
      <w:r w:rsidRPr="005266D3">
        <w:rPr>
          <w:b/>
          <w:sz w:val="24"/>
          <w:szCs w:val="24"/>
          <w:highlight w:val="yellow"/>
        </w:rPr>
        <w:t>:</w:t>
      </w:r>
      <w:r w:rsidR="007C2A5E">
        <w:rPr>
          <w:b/>
          <w:sz w:val="24"/>
          <w:szCs w:val="24"/>
          <w:highlight w:val="yellow"/>
        </w:rPr>
        <w:t>3</w:t>
      </w:r>
      <w:r w:rsidRPr="005266D3">
        <w:rPr>
          <w:b/>
          <w:sz w:val="24"/>
          <w:szCs w:val="24"/>
          <w:highlight w:val="yellow"/>
        </w:rPr>
        <w:t xml:space="preserve">0 </w:t>
      </w:r>
      <w:r w:rsidRPr="00933EB4">
        <w:rPr>
          <w:b/>
          <w:sz w:val="24"/>
          <w:szCs w:val="24"/>
          <w:highlight w:val="yellow"/>
        </w:rPr>
        <w:t>(время московское).</w:t>
      </w:r>
      <w:bookmarkEnd w:id="38"/>
    </w:p>
    <w:p w:rsidR="0072453A" w:rsidRPr="00933EB4" w:rsidRDefault="0072453A" w:rsidP="0072453A">
      <w:pPr>
        <w:spacing w:line="240" w:lineRule="auto"/>
        <w:ind w:left="567" w:firstLine="0"/>
        <w:rPr>
          <w:sz w:val="24"/>
          <w:szCs w:val="24"/>
        </w:rPr>
      </w:pPr>
      <w:r w:rsidRPr="00933EB4">
        <w:rPr>
          <w:sz w:val="24"/>
          <w:szCs w:val="24"/>
        </w:rPr>
        <w:t xml:space="preserve">Рассмотрение заявок: </w:t>
      </w:r>
    </w:p>
    <w:p w:rsidR="0072453A" w:rsidRPr="00933EB4" w:rsidRDefault="0072453A" w:rsidP="0072453A">
      <w:pPr>
        <w:pStyle w:val="Default"/>
        <w:tabs>
          <w:tab w:val="left" w:pos="0"/>
        </w:tabs>
        <w:ind w:firstLine="567"/>
        <w:jc w:val="both"/>
        <w:rPr>
          <w:color w:val="auto"/>
        </w:rPr>
      </w:pPr>
      <w:r w:rsidRPr="00933EB4">
        <w:rPr>
          <w:color w:val="auto"/>
        </w:rPr>
        <w:t>Дата начала проведения этапа: с момента окончания срока подачи Заявок.</w:t>
      </w:r>
    </w:p>
    <w:p w:rsidR="0072453A" w:rsidRPr="00933EB4" w:rsidRDefault="0072453A" w:rsidP="0072453A">
      <w:pPr>
        <w:pStyle w:val="Default"/>
        <w:tabs>
          <w:tab w:val="left" w:pos="0"/>
        </w:tabs>
        <w:ind w:firstLine="567"/>
        <w:jc w:val="both"/>
        <w:rPr>
          <w:color w:val="auto"/>
        </w:rPr>
      </w:pPr>
      <w:r w:rsidRPr="00933EB4">
        <w:rPr>
          <w:color w:val="auto"/>
        </w:rPr>
        <w:t xml:space="preserve">Дата проведения этапа: </w:t>
      </w:r>
      <w:r w:rsidR="00F42650">
        <w:rPr>
          <w:b/>
          <w:color w:val="auto"/>
          <w:highlight w:val="yellow"/>
        </w:rPr>
        <w:t>15</w:t>
      </w:r>
      <w:r w:rsidR="00760E05">
        <w:rPr>
          <w:b/>
          <w:color w:val="auto"/>
          <w:highlight w:val="yellow"/>
        </w:rPr>
        <w:t xml:space="preserve"> сентября</w:t>
      </w:r>
      <w:r w:rsidRPr="00933EB4">
        <w:rPr>
          <w:b/>
          <w:color w:val="auto"/>
          <w:highlight w:val="yellow"/>
        </w:rPr>
        <w:t xml:space="preserve"> </w:t>
      </w:r>
      <w:r w:rsidR="00532E5A" w:rsidRPr="00933EB4">
        <w:rPr>
          <w:b/>
          <w:highlight w:val="yellow"/>
        </w:rPr>
        <w:t>2026</w:t>
      </w:r>
      <w:r w:rsidR="00532E5A" w:rsidRPr="00933EB4">
        <w:rPr>
          <w:highlight w:val="yellow"/>
        </w:rPr>
        <w:t xml:space="preserve"> </w:t>
      </w:r>
      <w:r w:rsidRPr="00933EB4">
        <w:rPr>
          <w:b/>
          <w:color w:val="auto"/>
          <w:highlight w:val="yellow"/>
        </w:rPr>
        <w:t>года</w:t>
      </w:r>
      <w:r w:rsidRPr="00933EB4">
        <w:rPr>
          <w:color w:val="auto"/>
        </w:rPr>
        <w:t>.</w:t>
      </w:r>
    </w:p>
    <w:p w:rsidR="0072453A" w:rsidRDefault="0072453A" w:rsidP="0072453A">
      <w:pPr>
        <w:spacing w:line="240" w:lineRule="auto"/>
        <w:ind w:left="567" w:firstLine="0"/>
        <w:rPr>
          <w:b/>
          <w:sz w:val="24"/>
          <w:szCs w:val="24"/>
          <w:highlight w:val="yellow"/>
        </w:rPr>
      </w:pPr>
      <w:r w:rsidRPr="00933EB4">
        <w:rPr>
          <w:sz w:val="24"/>
          <w:szCs w:val="24"/>
        </w:rPr>
        <w:t xml:space="preserve">Подведение итогов закупки: </w:t>
      </w:r>
      <w:r w:rsidR="00F42650">
        <w:rPr>
          <w:b/>
          <w:sz w:val="24"/>
          <w:szCs w:val="24"/>
          <w:highlight w:val="yellow"/>
        </w:rPr>
        <w:t xml:space="preserve">22 </w:t>
      </w:r>
      <w:bookmarkStart w:id="39" w:name="_GoBack"/>
      <w:bookmarkEnd w:id="39"/>
      <w:r w:rsidR="00760E05">
        <w:rPr>
          <w:b/>
          <w:sz w:val="24"/>
          <w:szCs w:val="24"/>
          <w:highlight w:val="yellow"/>
        </w:rPr>
        <w:t>сентября</w:t>
      </w:r>
      <w:r w:rsidR="005266D3">
        <w:rPr>
          <w:b/>
          <w:sz w:val="24"/>
          <w:szCs w:val="24"/>
          <w:highlight w:val="yellow"/>
        </w:rPr>
        <w:t xml:space="preserve"> </w:t>
      </w:r>
      <w:r w:rsidR="00532E5A" w:rsidRPr="00933EB4">
        <w:rPr>
          <w:b/>
          <w:sz w:val="24"/>
          <w:szCs w:val="24"/>
          <w:highlight w:val="yellow"/>
        </w:rPr>
        <w:t>2026</w:t>
      </w:r>
      <w:r w:rsidR="00532E5A" w:rsidRPr="00933EB4">
        <w:rPr>
          <w:sz w:val="24"/>
          <w:szCs w:val="24"/>
          <w:highlight w:val="yellow"/>
        </w:rPr>
        <w:t xml:space="preserve"> </w:t>
      </w:r>
      <w:r w:rsidRPr="00933EB4">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bookmarkStart w:id="40" w:name="_Ref5977403"/>
      <w:r w:rsidRPr="00933EB4">
        <w:rPr>
          <w:b/>
          <w:sz w:val="24"/>
          <w:szCs w:val="24"/>
        </w:rPr>
        <w:t>Дата и время окончания срока предоставления участникам закупки разъяснений положений извещения о закупке:</w:t>
      </w:r>
      <w:bookmarkEnd w:id="40"/>
    </w:p>
    <w:p w:rsidR="0072453A" w:rsidRPr="00933EB4" w:rsidRDefault="00F42650" w:rsidP="0072453A">
      <w:pPr>
        <w:pStyle w:val="Default"/>
        <w:tabs>
          <w:tab w:val="left" w:pos="0"/>
        </w:tabs>
        <w:spacing w:before="120" w:after="120"/>
        <w:ind w:firstLine="567"/>
        <w:jc w:val="both"/>
        <w:rPr>
          <w:b/>
        </w:rPr>
      </w:pPr>
      <w:r>
        <w:rPr>
          <w:b/>
          <w:highlight w:val="yellow"/>
        </w:rPr>
        <w:t>07</w:t>
      </w:r>
      <w:r w:rsidR="00760E05">
        <w:rPr>
          <w:b/>
          <w:highlight w:val="yellow"/>
        </w:rPr>
        <w:t xml:space="preserve"> сентября</w:t>
      </w:r>
      <w:r w:rsidR="0072453A" w:rsidRPr="00933EB4">
        <w:rPr>
          <w:b/>
          <w:highlight w:val="yellow"/>
        </w:rPr>
        <w:t xml:space="preserve"> </w:t>
      </w:r>
      <w:r w:rsidR="00532E5A" w:rsidRPr="00933EB4">
        <w:rPr>
          <w:b/>
          <w:highlight w:val="yellow"/>
        </w:rPr>
        <w:t>2026</w:t>
      </w:r>
      <w:r w:rsidR="00532E5A" w:rsidRPr="00933EB4">
        <w:rPr>
          <w:highlight w:val="yellow"/>
        </w:rPr>
        <w:t xml:space="preserve"> </w:t>
      </w:r>
      <w:r w:rsidR="0072453A" w:rsidRPr="00933EB4">
        <w:rPr>
          <w:b/>
          <w:highlight w:val="yellow"/>
        </w:rPr>
        <w:t xml:space="preserve">года </w:t>
      </w:r>
      <w:r w:rsidR="00933EB4" w:rsidRPr="005266D3">
        <w:rPr>
          <w:b/>
          <w:highlight w:val="yellow"/>
        </w:rPr>
        <w:t>10</w:t>
      </w:r>
      <w:r w:rsidR="0072453A" w:rsidRPr="00933EB4">
        <w:rPr>
          <w:b/>
          <w:highlight w:val="yellow"/>
        </w:rPr>
        <w:t>:</w:t>
      </w:r>
      <w:r w:rsidR="001E45BE">
        <w:rPr>
          <w:b/>
          <w:highlight w:val="yellow"/>
        </w:rPr>
        <w:t>3</w:t>
      </w:r>
      <w:r w:rsidR="0072453A" w:rsidRPr="00933EB4">
        <w:rPr>
          <w:b/>
          <w:highlight w:val="yellow"/>
        </w:rPr>
        <w:t xml:space="preserve">0 </w:t>
      </w:r>
      <w:r w:rsidR="0072453A" w:rsidRPr="00933EB4">
        <w:rPr>
          <w:b/>
        </w:rPr>
        <w:t>(время московское).</w:t>
      </w:r>
    </w:p>
    <w:p w:rsidR="008B62FD" w:rsidRPr="002B0C2A" w:rsidRDefault="008B62FD" w:rsidP="00595E94">
      <w:pPr>
        <w:pStyle w:val="afe"/>
        <w:numPr>
          <w:ilvl w:val="0"/>
          <w:numId w:val="4"/>
        </w:numPr>
        <w:tabs>
          <w:tab w:val="left" w:pos="1080"/>
        </w:tabs>
        <w:spacing w:line="240" w:lineRule="auto"/>
        <w:ind w:firstLine="142"/>
        <w:rPr>
          <w:sz w:val="24"/>
          <w:szCs w:val="24"/>
        </w:rPr>
      </w:pPr>
      <w:bookmarkStart w:id="41" w:name="_Ref518554593"/>
      <w:r w:rsidRPr="002B0C2A">
        <w:rPr>
          <w:sz w:val="24"/>
          <w:szCs w:val="24"/>
        </w:rPr>
        <w:t xml:space="preserve">Участвовать в настоящем Запросе цен могут </w:t>
      </w:r>
      <w:r w:rsidR="008D3843" w:rsidRPr="00956A90">
        <w:rPr>
          <w:sz w:val="24"/>
          <w:szCs w:val="24"/>
        </w:rPr>
        <w:t xml:space="preserve">юридические лица, признанные Победителями предварительного отбора, участниками которого могут быть только субъекты малого и среднего предпринимательства, на право заключения соглашений о проведении в дальнейшем закупок на право заключения соглашений о проведении в дальнейшем закупок для заключения договоров на выполнение проектных, строительно-монтажных и пусконаладочных работ по объектам распределительных сетей 0,4 – 10 </w:t>
      </w:r>
      <w:proofErr w:type="spellStart"/>
      <w:r w:rsidR="008D3843" w:rsidRPr="00956A90">
        <w:rPr>
          <w:sz w:val="24"/>
          <w:szCs w:val="24"/>
        </w:rPr>
        <w:t>кВ</w:t>
      </w:r>
      <w:proofErr w:type="spellEnd"/>
      <w:r w:rsidR="008D3843" w:rsidRPr="00956A90">
        <w:rPr>
          <w:sz w:val="24"/>
          <w:szCs w:val="24"/>
        </w:rPr>
        <w:t xml:space="preserve"> (новое строительство, </w:t>
      </w:r>
      <w:proofErr w:type="spellStart"/>
      <w:r w:rsidR="008D3843" w:rsidRPr="00956A90">
        <w:rPr>
          <w:sz w:val="24"/>
          <w:szCs w:val="24"/>
        </w:rPr>
        <w:t>техперевооружение</w:t>
      </w:r>
      <w:proofErr w:type="spellEnd"/>
      <w:r w:rsidR="008D3843" w:rsidRPr="00956A90">
        <w:rPr>
          <w:sz w:val="24"/>
          <w:szCs w:val="24"/>
        </w:rPr>
        <w:t xml:space="preserve">, реконструкция, выносы и ремонты), а также работ «под ключ» (работ, включающих проектирование и поставку оборудования) по объектам технологического присоединения для нужд ПАО «Россети Центр и Приволжье» (филиалов «Владимирэнерго», «Ивэнерго», «Калугаэнерго», «Кировэнерго», «Мариэнерго», «Нижновэнерго», «Рязаньэнерго», «Тулэнерго» и «Удмуртэнерго») (публикация в ЕИС № </w:t>
      </w:r>
      <w:r w:rsidR="008D3843" w:rsidRPr="00FF13EA">
        <w:rPr>
          <w:sz w:val="24"/>
          <w:szCs w:val="24"/>
          <w:highlight w:val="cyan"/>
        </w:rPr>
        <w:t>32615631429</w:t>
      </w:r>
      <w:r w:rsidR="008D3843" w:rsidRPr="00956A90">
        <w:rPr>
          <w:sz w:val="24"/>
          <w:szCs w:val="24"/>
        </w:rPr>
        <w:t xml:space="preserve">), на основании Протокола заседания Закупочной комиссии ПАО «Россети Центр» № </w:t>
      </w:r>
      <w:r w:rsidR="008D3843" w:rsidRPr="00FF13EA">
        <w:rPr>
          <w:sz w:val="24"/>
          <w:szCs w:val="24"/>
          <w:highlight w:val="cyan"/>
        </w:rPr>
        <w:t>0002-ЦП-26</w:t>
      </w:r>
      <w:r w:rsidR="008D3843" w:rsidRPr="00956A90">
        <w:rPr>
          <w:sz w:val="24"/>
          <w:szCs w:val="24"/>
        </w:rPr>
        <w:t>-2 от 02.04.2026</w:t>
      </w:r>
      <w:r w:rsidR="008D3843" w:rsidRPr="00FF13EA">
        <w:rPr>
          <w:sz w:val="24"/>
          <w:szCs w:val="24"/>
        </w:rPr>
        <w:t>, и заключившие соответствующие соглашения</w:t>
      </w:r>
      <w:r w:rsidRPr="002B0C2A">
        <w:rPr>
          <w:sz w:val="24"/>
          <w:szCs w:val="24"/>
        </w:rPr>
        <w:t>.</w:t>
      </w:r>
      <w:bookmarkEnd w:id="35"/>
      <w:bookmarkEnd w:id="36"/>
      <w:bookmarkEnd w:id="41"/>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деятельности участника не должна быть приостановлена в порядке, установленном Кодексом Российской Федерации об административных правонарушениях;</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w:t>
      </w:r>
      <w:r w:rsidRPr="008728A7">
        <w:rPr>
          <w:sz w:val="24"/>
          <w:szCs w:val="24"/>
        </w:rPr>
        <w:lastRenderedPageBreak/>
        <w:t xml:space="preserve">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 xml:space="preserve">ПАО «Россети </w:t>
      </w:r>
      <w:r w:rsidR="00D01315"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2"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2"/>
    </w:p>
    <w:p w:rsidR="0094588A" w:rsidRPr="008728A7" w:rsidRDefault="0094588A" w:rsidP="0094588A">
      <w:pPr>
        <w:pStyle w:val="afe"/>
        <w:numPr>
          <w:ilvl w:val="0"/>
          <w:numId w:val="4"/>
        </w:numPr>
        <w:tabs>
          <w:tab w:val="left" w:pos="1080"/>
        </w:tabs>
        <w:spacing w:line="240" w:lineRule="auto"/>
        <w:rPr>
          <w:sz w:val="24"/>
          <w:szCs w:val="24"/>
        </w:rPr>
      </w:pPr>
      <w:bookmarkStart w:id="43" w:name="_Ref444161569"/>
      <w:bookmarkStart w:id="44"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6274EC">
        <w:rPr>
          <w:sz w:val="24"/>
          <w:szCs w:val="24"/>
        </w:rPr>
        <w:fldChar w:fldCharType="begin"/>
      </w:r>
      <w:r w:rsidR="006274EC">
        <w:rPr>
          <w:sz w:val="24"/>
          <w:szCs w:val="24"/>
        </w:rPr>
        <w:instrText xml:space="preserve"> REF _Ref114676311 \r \h </w:instrText>
      </w:r>
      <w:r w:rsidR="006274EC">
        <w:rPr>
          <w:sz w:val="24"/>
          <w:szCs w:val="24"/>
        </w:rPr>
      </w:r>
      <w:r w:rsidR="006274EC">
        <w:rPr>
          <w:sz w:val="24"/>
          <w:szCs w:val="24"/>
        </w:rPr>
        <w:fldChar w:fldCharType="separate"/>
      </w:r>
      <w:r w:rsidR="00FA50E0">
        <w:rPr>
          <w:sz w:val="24"/>
          <w:szCs w:val="24"/>
        </w:rPr>
        <w:t>19</w:t>
      </w:r>
      <w:r w:rsidR="006274EC">
        <w:rPr>
          <w:sz w:val="24"/>
          <w:szCs w:val="24"/>
        </w:rPr>
        <w:fldChar w:fldCharType="end"/>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3"/>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5" w:name="_Ref315706700"/>
      <w:bookmarkEnd w:id="44"/>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5"/>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AE5660" w:rsidRPr="009D2CEF" w:rsidRDefault="00AE5660" w:rsidP="00AE5660">
      <w:pPr>
        <w:pStyle w:val="af9"/>
        <w:numPr>
          <w:ilvl w:val="0"/>
          <w:numId w:val="7"/>
        </w:numPr>
        <w:tabs>
          <w:tab w:val="left" w:pos="1134"/>
        </w:tabs>
        <w:spacing w:line="240" w:lineRule="auto"/>
        <w:ind w:left="1134"/>
        <w:rPr>
          <w:sz w:val="24"/>
          <w:szCs w:val="24"/>
        </w:rPr>
      </w:pPr>
      <w:bookmarkStart w:id="46"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w:t>
      </w:r>
      <w:r w:rsidRPr="00604BE3">
        <w:rPr>
          <w:sz w:val="24"/>
          <w:szCs w:val="24"/>
        </w:rPr>
        <w:lastRenderedPageBreak/>
        <w:t xml:space="preserve">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6"/>
    </w:p>
    <w:p w:rsidR="00AE5660" w:rsidRPr="00B95777" w:rsidRDefault="00AE5660" w:rsidP="00AE5660">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A00FB8"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r w:rsidR="00A12178" w:rsidRPr="00B95777">
        <w:rPr>
          <w:bCs/>
          <w:spacing w:val="-1"/>
          <w:sz w:val="24"/>
          <w:szCs w:val="24"/>
          <w:lang w:val="en-US"/>
        </w:rPr>
        <w:t>Excel</w:t>
      </w:r>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6451A0">
        <w:rPr>
          <w:sz w:val="24"/>
          <w:szCs w:val="24"/>
          <w:lang w:val="ru-RU"/>
        </w:rPr>
        <w:t xml:space="preserve">; </w:t>
      </w:r>
      <w:r w:rsidR="006451A0" w:rsidRPr="00A00FB8">
        <w:rPr>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A00FB8">
        <w:rPr>
          <w:sz w:val="24"/>
          <w:szCs w:val="24"/>
          <w:lang w:val="ru-RU"/>
        </w:rPr>
        <w:t>ки</w:t>
      </w:r>
      <w:r w:rsidR="00732338" w:rsidRPr="00A00FB8">
        <w:rPr>
          <w:sz w:val="24"/>
          <w:szCs w:val="24"/>
          <w:lang w:val="ru-RU"/>
        </w:rPr>
        <w:t>;</w:t>
      </w:r>
    </w:p>
    <w:p w:rsidR="00863DF7" w:rsidRPr="008728A7" w:rsidRDefault="00863DF7" w:rsidP="00863DF7">
      <w:pPr>
        <w:pStyle w:val="afe"/>
        <w:numPr>
          <w:ilvl w:val="0"/>
          <w:numId w:val="4"/>
        </w:numPr>
        <w:tabs>
          <w:tab w:val="left" w:pos="1080"/>
        </w:tabs>
        <w:spacing w:line="240" w:lineRule="auto"/>
        <w:rPr>
          <w:sz w:val="24"/>
          <w:szCs w:val="24"/>
        </w:rPr>
      </w:pPr>
      <w:bookmarkStart w:id="47" w:name="_Ref1108245"/>
      <w:r w:rsidRPr="00A00FB8">
        <w:rPr>
          <w:sz w:val="24"/>
          <w:szCs w:val="24"/>
        </w:rPr>
        <w:t>Участник должен принять во внимание</w:t>
      </w:r>
      <w:r w:rsidRPr="00B95777">
        <w:rPr>
          <w:sz w:val="24"/>
          <w:szCs w:val="24"/>
        </w:rPr>
        <w:t xml:space="preserve">, что в соответствии с функционалом ЭТП, заявка участника состоит </w:t>
      </w:r>
      <w:r w:rsidRPr="008728A7">
        <w:rPr>
          <w:sz w:val="24"/>
          <w:szCs w:val="24"/>
        </w:rPr>
        <w:t>из общей части и ценового предложения, при этом:</w:t>
      </w:r>
      <w:bookmarkEnd w:id="47"/>
    </w:p>
    <w:p w:rsidR="00863DF7" w:rsidRPr="008728A7" w:rsidRDefault="00863DF7" w:rsidP="00ED19A8">
      <w:pPr>
        <w:pStyle w:val="affa"/>
        <w:numPr>
          <w:ilvl w:val="0"/>
          <w:numId w:val="21"/>
        </w:numPr>
        <w:spacing w:line="240" w:lineRule="auto"/>
        <w:rPr>
          <w:sz w:val="24"/>
          <w:szCs w:val="24"/>
        </w:rPr>
      </w:pPr>
      <w:r w:rsidRPr="008728A7">
        <w:rPr>
          <w:sz w:val="24"/>
          <w:szCs w:val="24"/>
        </w:rPr>
        <w:t>общая часть заявки содержит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и сведений об участнике, о соответствии его требованиям, установленным документацией о закупке, а также об иных условиях исполнения договора;</w:t>
      </w:r>
    </w:p>
    <w:p w:rsidR="00863DF7" w:rsidRPr="008728A7" w:rsidRDefault="00863DF7" w:rsidP="00ED19A8">
      <w:pPr>
        <w:pStyle w:val="affa"/>
        <w:numPr>
          <w:ilvl w:val="0"/>
          <w:numId w:val="21"/>
        </w:numPr>
        <w:spacing w:line="240" w:lineRule="auto"/>
        <w:rPr>
          <w:sz w:val="24"/>
          <w:szCs w:val="24"/>
        </w:rPr>
      </w:pPr>
      <w:r w:rsidRPr="008728A7">
        <w:rPr>
          <w:bCs/>
          <w:sz w:val="24"/>
          <w:szCs w:val="24"/>
        </w:rPr>
        <w:t>ценовое</w:t>
      </w:r>
      <w:r w:rsidRPr="008728A7">
        <w:rPr>
          <w:b/>
          <w:bCs/>
          <w:sz w:val="24"/>
          <w:szCs w:val="24"/>
        </w:rPr>
        <w:t xml:space="preserve"> </w:t>
      </w:r>
      <w:r w:rsidRPr="008728A7">
        <w:rPr>
          <w:sz w:val="24"/>
          <w:szCs w:val="24"/>
        </w:rPr>
        <w:t>предложение заявки представляет собой цифровое поле на «котировочной доске» ЭТП, с возможностью прикрепления файлов ценовой части заявки</w:t>
      </w:r>
      <w:r w:rsidRPr="008728A7">
        <w:rPr>
          <w:i/>
          <w:iCs/>
          <w:sz w:val="24"/>
          <w:szCs w:val="24"/>
        </w:rPr>
        <w:t xml:space="preserve">. </w:t>
      </w:r>
    </w:p>
    <w:p w:rsidR="00863DF7" w:rsidRPr="008728A7" w:rsidRDefault="00863DF7" w:rsidP="00863DF7">
      <w:pPr>
        <w:pStyle w:val="afe"/>
        <w:numPr>
          <w:ilvl w:val="0"/>
          <w:numId w:val="4"/>
        </w:numPr>
        <w:tabs>
          <w:tab w:val="left" w:pos="1080"/>
        </w:tabs>
        <w:spacing w:line="240" w:lineRule="auto"/>
        <w:rPr>
          <w:sz w:val="24"/>
          <w:szCs w:val="24"/>
        </w:rPr>
      </w:pPr>
      <w:bookmarkStart w:id="48" w:name="_Ref130826117"/>
      <w:r w:rsidRPr="008728A7">
        <w:rPr>
          <w:sz w:val="24"/>
          <w:szCs w:val="24"/>
        </w:rPr>
        <w:t>В составе ценовой части Участник предоставляет:</w:t>
      </w:r>
      <w:bookmarkEnd w:id="48"/>
    </w:p>
    <w:p w:rsidR="00863DF7" w:rsidRPr="008728A7" w:rsidRDefault="00863DF7" w:rsidP="00ED19A8">
      <w:pPr>
        <w:pStyle w:val="afe"/>
        <w:numPr>
          <w:ilvl w:val="0"/>
          <w:numId w:val="22"/>
        </w:numPr>
        <w:tabs>
          <w:tab w:val="left" w:pos="1080"/>
        </w:tabs>
        <w:spacing w:line="240" w:lineRule="auto"/>
        <w:ind w:left="1843"/>
        <w:rPr>
          <w:sz w:val="24"/>
          <w:szCs w:val="24"/>
        </w:rPr>
      </w:pPr>
      <w:r w:rsidRPr="008728A7">
        <w:rPr>
          <w:sz w:val="24"/>
          <w:szCs w:val="24"/>
        </w:rPr>
        <w:t>Заявку на выполнение работ (форма 1);</w:t>
      </w:r>
    </w:p>
    <w:p w:rsidR="00863DF7" w:rsidRPr="00B95777" w:rsidRDefault="00863DF7" w:rsidP="00ED19A8">
      <w:pPr>
        <w:pStyle w:val="afe"/>
        <w:numPr>
          <w:ilvl w:val="0"/>
          <w:numId w:val="22"/>
        </w:numPr>
        <w:tabs>
          <w:tab w:val="left" w:pos="1080"/>
        </w:tabs>
        <w:spacing w:line="240" w:lineRule="auto"/>
        <w:ind w:left="1843"/>
        <w:rPr>
          <w:sz w:val="24"/>
          <w:szCs w:val="24"/>
        </w:rPr>
      </w:pPr>
      <w:r w:rsidRPr="00B95777">
        <w:rPr>
          <w:sz w:val="24"/>
          <w:szCs w:val="24"/>
        </w:rPr>
        <w:t>Сводную таблицу стоимости работ (форма 4)</w:t>
      </w:r>
      <w:r w:rsidR="00190C8D" w:rsidRPr="00B95777">
        <w:rPr>
          <w:sz w:val="24"/>
          <w:szCs w:val="24"/>
        </w:rPr>
        <w:t>, с приложением файла Сводной таблицы стоимости работ</w:t>
      </w:r>
      <w:r w:rsidR="00190C8D" w:rsidRPr="00B95777">
        <w:rPr>
          <w:spacing w:val="-1"/>
          <w:sz w:val="24"/>
          <w:szCs w:val="24"/>
        </w:rPr>
        <w:t xml:space="preserve">, </w:t>
      </w:r>
      <w:r w:rsidR="00190C8D" w:rsidRPr="00B95777">
        <w:rPr>
          <w:bCs/>
          <w:spacing w:val="-1"/>
          <w:sz w:val="24"/>
          <w:szCs w:val="24"/>
        </w:rPr>
        <w:t xml:space="preserve">выполненного в редактируемом формате, желательно в формате </w:t>
      </w:r>
      <w:r w:rsidR="00190C8D" w:rsidRPr="00B95777">
        <w:rPr>
          <w:bCs/>
          <w:spacing w:val="-1"/>
          <w:sz w:val="24"/>
          <w:szCs w:val="24"/>
          <w:lang w:val="en-US"/>
        </w:rPr>
        <w:t>MS</w:t>
      </w:r>
      <w:r w:rsidR="00190C8D" w:rsidRPr="00B95777">
        <w:rPr>
          <w:bCs/>
          <w:spacing w:val="-1"/>
          <w:sz w:val="24"/>
          <w:szCs w:val="24"/>
        </w:rPr>
        <w:t> </w:t>
      </w:r>
      <w:r w:rsidR="00190C8D" w:rsidRPr="00B95777">
        <w:rPr>
          <w:bCs/>
          <w:spacing w:val="-1"/>
          <w:sz w:val="24"/>
          <w:szCs w:val="24"/>
          <w:lang w:val="en-US"/>
        </w:rPr>
        <w:t>Excel</w:t>
      </w:r>
      <w:r w:rsidRPr="00B95777">
        <w:rPr>
          <w:sz w:val="24"/>
          <w:szCs w:val="24"/>
        </w:rPr>
        <w:t>;</w:t>
      </w:r>
    </w:p>
    <w:p w:rsidR="00863DF7" w:rsidRPr="00B95777" w:rsidRDefault="00863DF7" w:rsidP="00863DF7">
      <w:pPr>
        <w:pStyle w:val="afe"/>
        <w:tabs>
          <w:tab w:val="left" w:pos="1080"/>
        </w:tabs>
        <w:spacing w:line="240" w:lineRule="auto"/>
        <w:rPr>
          <w:sz w:val="24"/>
          <w:szCs w:val="24"/>
        </w:rPr>
      </w:pPr>
      <w:r w:rsidRPr="00B95777">
        <w:rPr>
          <w:sz w:val="24"/>
          <w:szCs w:val="24"/>
        </w:rPr>
        <w:tab/>
        <w:t xml:space="preserve">Все остальные документы, перечисленные в пункте </w:t>
      </w:r>
      <w:r w:rsidRPr="00B95777">
        <w:rPr>
          <w:sz w:val="24"/>
          <w:szCs w:val="24"/>
        </w:rPr>
        <w:fldChar w:fldCharType="begin"/>
      </w:r>
      <w:r w:rsidRPr="00B95777">
        <w:rPr>
          <w:sz w:val="24"/>
          <w:szCs w:val="24"/>
        </w:rPr>
        <w:instrText xml:space="preserve"> REF _Ref315706700 \r \h  \* MERGEFORMAT </w:instrText>
      </w:r>
      <w:r w:rsidRPr="00B95777">
        <w:rPr>
          <w:sz w:val="24"/>
          <w:szCs w:val="24"/>
        </w:rPr>
      </w:r>
      <w:r w:rsidRPr="00B95777">
        <w:rPr>
          <w:sz w:val="24"/>
          <w:szCs w:val="24"/>
        </w:rPr>
        <w:fldChar w:fldCharType="separate"/>
      </w:r>
      <w:r w:rsidR="00FA50E0">
        <w:rPr>
          <w:sz w:val="24"/>
          <w:szCs w:val="24"/>
        </w:rPr>
        <w:t>26</w:t>
      </w:r>
      <w:r w:rsidRPr="00B95777">
        <w:rPr>
          <w:sz w:val="24"/>
          <w:szCs w:val="24"/>
        </w:rPr>
        <w:fldChar w:fldCharType="end"/>
      </w:r>
      <w:r w:rsidRPr="00B95777">
        <w:rPr>
          <w:sz w:val="24"/>
          <w:szCs w:val="24"/>
        </w:rPr>
        <w:t xml:space="preserve"> Документации, предоставляются Участником в общей части.</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94588A" w:rsidRPr="00B95777">
        <w:rPr>
          <w:sz w:val="24"/>
          <w:szCs w:val="24"/>
        </w:rPr>
        <w:fldChar w:fldCharType="begin"/>
      </w:r>
      <w:r w:rsidR="0094588A" w:rsidRPr="00B95777">
        <w:rPr>
          <w:sz w:val="24"/>
          <w:szCs w:val="24"/>
        </w:rPr>
        <w:instrText xml:space="preserve"> REF _Ref315706700 \r \h  \* MERGEFORMAT </w:instrText>
      </w:r>
      <w:r w:rsidR="0094588A" w:rsidRPr="00B95777">
        <w:rPr>
          <w:sz w:val="24"/>
          <w:szCs w:val="24"/>
        </w:rPr>
      </w:r>
      <w:r w:rsidR="0094588A" w:rsidRPr="00B95777">
        <w:rPr>
          <w:sz w:val="24"/>
          <w:szCs w:val="24"/>
        </w:rPr>
        <w:fldChar w:fldCharType="separate"/>
      </w:r>
      <w:r w:rsidR="00FA50E0">
        <w:rPr>
          <w:sz w:val="24"/>
          <w:szCs w:val="24"/>
        </w:rPr>
        <w:t>26</w:t>
      </w:r>
      <w:r w:rsidR="0094588A" w:rsidRPr="00B95777">
        <w:rPr>
          <w:sz w:val="24"/>
          <w:szCs w:val="24"/>
        </w:rPr>
        <w:fldChar w:fldCharType="end"/>
      </w:r>
      <w:r w:rsidR="0023622C">
        <w:rPr>
          <w:sz w:val="24"/>
          <w:szCs w:val="24"/>
        </w:rPr>
        <w:t xml:space="preserve"> и </w:t>
      </w:r>
      <w:r w:rsidR="0023622C">
        <w:rPr>
          <w:sz w:val="24"/>
          <w:szCs w:val="24"/>
        </w:rPr>
        <w:fldChar w:fldCharType="begin"/>
      </w:r>
      <w:r w:rsidR="0023622C">
        <w:rPr>
          <w:sz w:val="24"/>
          <w:szCs w:val="24"/>
        </w:rPr>
        <w:instrText xml:space="preserve"> REF _Ref130826117 \r \h </w:instrText>
      </w:r>
      <w:r w:rsidR="0023622C">
        <w:rPr>
          <w:sz w:val="24"/>
          <w:szCs w:val="24"/>
        </w:rPr>
      </w:r>
      <w:r w:rsidR="0023622C">
        <w:rPr>
          <w:sz w:val="24"/>
          <w:szCs w:val="24"/>
        </w:rPr>
        <w:fldChar w:fldCharType="separate"/>
      </w:r>
      <w:r w:rsidR="00FA50E0">
        <w:rPr>
          <w:sz w:val="24"/>
          <w:szCs w:val="24"/>
        </w:rPr>
        <w:t>28</w:t>
      </w:r>
      <w:r w:rsidR="0023622C">
        <w:rPr>
          <w:sz w:val="24"/>
          <w:szCs w:val="24"/>
        </w:rPr>
        <w:fldChar w:fldCharType="end"/>
      </w:r>
      <w:r w:rsidR="0094588A" w:rsidRPr="00B95777">
        <w:rPr>
          <w:sz w:val="24"/>
          <w:szCs w:val="24"/>
        </w:rPr>
        <w:t xml:space="preserve"> 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B95777">
        <w:rPr>
          <w:sz w:val="24"/>
          <w:szCs w:val="24"/>
        </w:rPr>
        <w:t xml:space="preserve">Договора </w:t>
      </w:r>
      <w:r w:rsidR="00510B6F" w:rsidRPr="00B6763D">
        <w:rPr>
          <w:sz w:val="24"/>
          <w:szCs w:val="24"/>
          <w:highlight w:val="magenta"/>
        </w:rPr>
        <w:t xml:space="preserve">с </w:t>
      </w:r>
      <w:r w:rsidR="00510B6F">
        <w:rPr>
          <w:sz w:val="24"/>
          <w:szCs w:val="24"/>
          <w:highlight w:val="magenta"/>
        </w:rPr>
        <w:t>учетом</w:t>
      </w:r>
      <w:r w:rsidR="00B51691" w:rsidRPr="00B6763D">
        <w:rPr>
          <w:sz w:val="24"/>
          <w:szCs w:val="24"/>
          <w:highlight w:val="magenta"/>
        </w:rPr>
        <w:t xml:space="preserve"> НДС</w:t>
      </w:r>
      <w:r w:rsidR="00B51691">
        <w:rPr>
          <w:sz w:val="24"/>
          <w:szCs w:val="24"/>
        </w:rPr>
        <w:t xml:space="preserve"> </w:t>
      </w:r>
      <w:r w:rsidR="00E66163" w:rsidRPr="00B95777">
        <w:rPr>
          <w:sz w:val="24"/>
          <w:szCs w:val="24"/>
        </w:rPr>
        <w:t xml:space="preserve">(п. </w:t>
      </w:r>
      <w:r w:rsidR="00E66163" w:rsidRPr="00B95777">
        <w:rPr>
          <w:sz w:val="24"/>
          <w:szCs w:val="24"/>
        </w:rPr>
        <w:fldChar w:fldCharType="begin"/>
      </w:r>
      <w:r w:rsidR="00E66163" w:rsidRPr="00B95777">
        <w:rPr>
          <w:sz w:val="24"/>
          <w:szCs w:val="24"/>
        </w:rPr>
        <w:instrText xml:space="preserve"> REF _Ref440965830 \r \h  \* MERGEFORMAT </w:instrText>
      </w:r>
      <w:r w:rsidR="00E66163" w:rsidRPr="00B95777">
        <w:rPr>
          <w:sz w:val="24"/>
          <w:szCs w:val="24"/>
        </w:rPr>
      </w:r>
      <w:r w:rsidR="00E66163" w:rsidRPr="00B95777">
        <w:rPr>
          <w:sz w:val="24"/>
          <w:szCs w:val="24"/>
        </w:rPr>
        <w:fldChar w:fldCharType="separate"/>
      </w:r>
      <w:r w:rsidR="00FA50E0">
        <w:rPr>
          <w:sz w:val="24"/>
          <w:szCs w:val="24"/>
        </w:rPr>
        <w:t>13</w:t>
      </w:r>
      <w:r w:rsidR="00E66163" w:rsidRPr="00B95777">
        <w:rPr>
          <w:sz w:val="24"/>
          <w:szCs w:val="24"/>
        </w:rPr>
        <w:fldChar w:fldCharType="end"/>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w:t>
      </w:r>
      <w:r w:rsidRPr="00B95777">
        <w:rPr>
          <w:sz w:val="24"/>
          <w:szCs w:val="24"/>
        </w:rPr>
        <w:lastRenderedPageBreak/>
        <w:t>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9"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9"/>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 xml:space="preserve">п. </w:t>
      </w:r>
      <w:r w:rsidR="00AB2E60">
        <w:rPr>
          <w:sz w:val="24"/>
          <w:szCs w:val="24"/>
        </w:rPr>
        <w:fldChar w:fldCharType="begin"/>
      </w:r>
      <w:r w:rsidR="00AB2E60">
        <w:rPr>
          <w:sz w:val="24"/>
          <w:szCs w:val="24"/>
        </w:rPr>
        <w:instrText xml:space="preserve"> REF _Ref114676311 \r \h </w:instrText>
      </w:r>
      <w:r w:rsidR="00AB2E60">
        <w:rPr>
          <w:sz w:val="24"/>
          <w:szCs w:val="24"/>
        </w:rPr>
      </w:r>
      <w:r w:rsidR="00AB2E60">
        <w:rPr>
          <w:sz w:val="24"/>
          <w:szCs w:val="24"/>
        </w:rPr>
        <w:fldChar w:fldCharType="separate"/>
      </w:r>
      <w:r w:rsidR="00FA50E0">
        <w:rPr>
          <w:sz w:val="24"/>
          <w:szCs w:val="24"/>
        </w:rPr>
        <w:t>19</w:t>
      </w:r>
      <w:r w:rsidR="00AB2E60">
        <w:rPr>
          <w:sz w:val="24"/>
          <w:szCs w:val="24"/>
        </w:rPr>
        <w:fldChar w:fldCharType="end"/>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Pr="002B0C2A" w:rsidRDefault="00F35AF8" w:rsidP="00F35AF8">
      <w:pPr>
        <w:pStyle w:val="afe"/>
        <w:numPr>
          <w:ilvl w:val="0"/>
          <w:numId w:val="4"/>
        </w:numPr>
        <w:tabs>
          <w:tab w:val="left" w:pos="1080"/>
        </w:tabs>
        <w:spacing w:line="240" w:lineRule="auto"/>
        <w:rPr>
          <w:sz w:val="24"/>
          <w:szCs w:val="24"/>
        </w:rPr>
      </w:pPr>
      <w:bookmarkStart w:id="50" w:name="_Ref225757361"/>
      <w:bookmarkStart w:id="51" w:name="_Ref440969473"/>
      <w:r w:rsidRPr="002B0C2A">
        <w:rPr>
          <w:sz w:val="24"/>
          <w:szCs w:val="24"/>
        </w:rPr>
        <w:t>До окончания срока подачи заявок (</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separate"/>
      </w:r>
      <w:r w:rsidR="00FA50E0">
        <w:rPr>
          <w:sz w:val="24"/>
          <w:szCs w:val="24"/>
        </w:rPr>
        <w:t>19</w:t>
      </w:r>
      <w:r w:rsidR="00AB2E60" w:rsidRPr="002B0C2A">
        <w:rPr>
          <w:sz w:val="24"/>
          <w:szCs w:val="24"/>
        </w:rPr>
        <w:fldChar w:fldCharType="end"/>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Pr="002B0C2A">
        <w:rPr>
          <w:sz w:val="24"/>
          <w:szCs w:val="24"/>
        </w:rPr>
        <w:fldChar w:fldCharType="begin"/>
      </w:r>
      <w:r w:rsidRPr="002B0C2A">
        <w:rPr>
          <w:sz w:val="24"/>
          <w:szCs w:val="24"/>
        </w:rPr>
        <w:instrText xml:space="preserve"> REF _Ref444161478 \r \h </w:instrText>
      </w:r>
      <w:r w:rsidR="00B95777" w:rsidRPr="002B0C2A">
        <w:rPr>
          <w:sz w:val="24"/>
          <w:szCs w:val="24"/>
        </w:rPr>
        <w:instrText xml:space="preserve"> \* MERGEFORMAT </w:instrText>
      </w:r>
      <w:r w:rsidRPr="002B0C2A">
        <w:rPr>
          <w:sz w:val="24"/>
          <w:szCs w:val="24"/>
        </w:rPr>
      </w:r>
      <w:r w:rsidRPr="002B0C2A">
        <w:rPr>
          <w:sz w:val="24"/>
          <w:szCs w:val="24"/>
        </w:rPr>
        <w:fldChar w:fldCharType="separate"/>
      </w:r>
      <w:r w:rsidR="00FA50E0">
        <w:rPr>
          <w:sz w:val="24"/>
          <w:szCs w:val="24"/>
        </w:rPr>
        <w:t>25</w:t>
      </w:r>
      <w:r w:rsidRPr="002B0C2A">
        <w:rPr>
          <w:sz w:val="24"/>
          <w:szCs w:val="24"/>
        </w:rPr>
        <w:fldChar w:fldCharType="end"/>
      </w:r>
      <w:r w:rsidRPr="002B0C2A">
        <w:rPr>
          <w:sz w:val="24"/>
          <w:szCs w:val="24"/>
        </w:rPr>
        <w:t>, в письменной форме.</w:t>
      </w:r>
      <w:bookmarkEnd w:id="50"/>
    </w:p>
    <w:bookmarkEnd w:id="51"/>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2B0C2A" w:rsidRPr="002B0C2A">
        <w:rPr>
          <w:sz w:val="24"/>
          <w:szCs w:val="24"/>
        </w:rPr>
        <w:t>1</w:t>
      </w:r>
      <w:r w:rsidRPr="002B0C2A">
        <w:rPr>
          <w:sz w:val="24"/>
          <w:szCs w:val="24"/>
        </w:rPr>
        <w:t xml:space="preserve"> (</w:t>
      </w:r>
      <w:r w:rsidR="002B0C2A" w:rsidRPr="002B0C2A">
        <w:rPr>
          <w:sz w:val="24"/>
          <w:szCs w:val="24"/>
        </w:rPr>
        <w:t>одного</w:t>
      </w:r>
      <w:r w:rsidRPr="002B0C2A">
        <w:rPr>
          <w:sz w:val="24"/>
          <w:szCs w:val="24"/>
        </w:rPr>
        <w:t>) рабоч</w:t>
      </w:r>
      <w:r w:rsidR="002B0C2A" w:rsidRPr="002B0C2A">
        <w:rPr>
          <w:sz w:val="24"/>
          <w:szCs w:val="24"/>
        </w:rPr>
        <w:t>его дня</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Pr="00B95777">
        <w:rPr>
          <w:sz w:val="24"/>
          <w:szCs w:val="24"/>
        </w:rPr>
        <w:fldChar w:fldCharType="begin"/>
      </w:r>
      <w:r w:rsidRPr="00B95777">
        <w:rPr>
          <w:sz w:val="24"/>
          <w:szCs w:val="24"/>
        </w:rPr>
        <w:instrText xml:space="preserve"> REF _Ref440976663 \r \h  \* MERGEFORMAT </w:instrText>
      </w:r>
      <w:r w:rsidRPr="00B95777">
        <w:rPr>
          <w:sz w:val="24"/>
          <w:szCs w:val="24"/>
        </w:rPr>
      </w:r>
      <w:r w:rsidRPr="00B95777">
        <w:rPr>
          <w:sz w:val="24"/>
          <w:szCs w:val="24"/>
        </w:rPr>
        <w:fldChar w:fldCharType="separate"/>
      </w:r>
      <w:r w:rsidR="00FA50E0">
        <w:rPr>
          <w:sz w:val="24"/>
          <w:szCs w:val="24"/>
        </w:rPr>
        <w:t>4</w:t>
      </w:r>
      <w:r w:rsidRPr="00B95777">
        <w:rPr>
          <w:sz w:val="24"/>
          <w:szCs w:val="24"/>
        </w:rPr>
        <w:fldChar w:fldCharType="end"/>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72453A" w:rsidRPr="00B95777">
        <w:rPr>
          <w:sz w:val="24"/>
          <w:szCs w:val="24"/>
        </w:rPr>
        <w:fldChar w:fldCharType="begin"/>
      </w:r>
      <w:r w:rsidR="0072453A" w:rsidRPr="00B95777">
        <w:rPr>
          <w:sz w:val="24"/>
          <w:szCs w:val="24"/>
        </w:rPr>
        <w:instrText xml:space="preserve"> REF _Ref5977403 \r \h  \* MERGEFORMAT </w:instrText>
      </w:r>
      <w:r w:rsidR="0072453A" w:rsidRPr="00B95777">
        <w:rPr>
          <w:sz w:val="24"/>
          <w:szCs w:val="24"/>
        </w:rPr>
      </w:r>
      <w:r w:rsidR="0072453A" w:rsidRPr="00B95777">
        <w:rPr>
          <w:sz w:val="24"/>
          <w:szCs w:val="24"/>
        </w:rPr>
        <w:fldChar w:fldCharType="separate"/>
      </w:r>
      <w:r w:rsidR="00FA50E0">
        <w:rPr>
          <w:sz w:val="24"/>
          <w:szCs w:val="24"/>
        </w:rPr>
        <w:t>20</w:t>
      </w:r>
      <w:r w:rsidR="0072453A" w:rsidRPr="00B95777">
        <w:rPr>
          <w:sz w:val="24"/>
          <w:szCs w:val="24"/>
        </w:rPr>
        <w:fldChar w:fldCharType="end"/>
      </w:r>
      <w:r w:rsidR="0072453A" w:rsidRPr="00B95777">
        <w:rPr>
          <w:sz w:val="24"/>
          <w:szCs w:val="24"/>
        </w:rPr>
        <w:t xml:space="preserve"> настоящего извещения</w:t>
      </w:r>
      <w:r w:rsidR="0072453A" w:rsidRPr="00B95777">
        <w:rPr>
          <w:iCs/>
          <w:sz w:val="24"/>
          <w:szCs w:val="24"/>
        </w:rPr>
        <w:t>.</w:t>
      </w:r>
    </w:p>
    <w:p w:rsidR="006E61DB" w:rsidRDefault="006E61DB" w:rsidP="006E61DB">
      <w:pPr>
        <w:pStyle w:val="afe"/>
        <w:tabs>
          <w:tab w:val="left" w:pos="1080"/>
        </w:tabs>
        <w:spacing w:line="240" w:lineRule="auto"/>
        <w:rPr>
          <w:iCs/>
          <w:sz w:val="24"/>
          <w:szCs w:val="24"/>
        </w:rPr>
      </w:pP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w:t>
      </w:r>
      <w:r w:rsidRPr="00B95777">
        <w:rPr>
          <w:iCs/>
          <w:sz w:val="24"/>
          <w:szCs w:val="24"/>
        </w:rPr>
        <w:lastRenderedPageBreak/>
        <w:t xml:space="preserve">внесены изменения в Документацию (п. </w:t>
      </w:r>
      <w:r w:rsidR="003F0891">
        <w:rPr>
          <w:iCs/>
          <w:sz w:val="24"/>
          <w:szCs w:val="24"/>
          <w:highlight w:val="blue"/>
        </w:rPr>
        <w:fldChar w:fldCharType="begin"/>
      </w:r>
      <w:r w:rsidR="003F0891">
        <w:rPr>
          <w:iCs/>
          <w:sz w:val="24"/>
          <w:szCs w:val="24"/>
        </w:rPr>
        <w:instrText xml:space="preserve"> REF _Ref225757361 \r \h </w:instrText>
      </w:r>
      <w:r w:rsidR="003F0891">
        <w:rPr>
          <w:iCs/>
          <w:sz w:val="24"/>
          <w:szCs w:val="24"/>
          <w:highlight w:val="blue"/>
        </w:rPr>
      </w:r>
      <w:r w:rsidR="003F0891">
        <w:rPr>
          <w:iCs/>
          <w:sz w:val="24"/>
          <w:szCs w:val="24"/>
          <w:highlight w:val="blue"/>
        </w:rPr>
        <w:fldChar w:fldCharType="separate"/>
      </w:r>
      <w:r w:rsidR="00FA50E0">
        <w:rPr>
          <w:iCs/>
          <w:sz w:val="24"/>
          <w:szCs w:val="24"/>
        </w:rPr>
        <w:t>38</w:t>
      </w:r>
      <w:r w:rsidR="003F0891">
        <w:rPr>
          <w:iCs/>
          <w:sz w:val="24"/>
          <w:szCs w:val="24"/>
          <w:highlight w:val="blue"/>
        </w:rPr>
        <w:fldChar w:fldCharType="end"/>
      </w:r>
      <w:r w:rsidRPr="00B95777">
        <w:rPr>
          <w:iCs/>
          <w:sz w:val="24"/>
          <w:szCs w:val="24"/>
        </w:rPr>
        <w:t xml:space="preserve">) и, при необходимости, осуществлено продление подачи заявок в соответствии с п. </w:t>
      </w:r>
      <w:r w:rsidRPr="00B95777">
        <w:rPr>
          <w:bCs/>
          <w:iCs/>
          <w:sz w:val="24"/>
          <w:szCs w:val="24"/>
        </w:rPr>
        <w:fldChar w:fldCharType="begin"/>
      </w:r>
      <w:r w:rsidRPr="00B95777">
        <w:rPr>
          <w:iCs/>
          <w:sz w:val="24"/>
          <w:szCs w:val="24"/>
        </w:rPr>
        <w:instrText xml:space="preserve"> REF _Ref440968965 \r \h </w:instrText>
      </w:r>
      <w:r w:rsidRPr="00B95777">
        <w:rPr>
          <w:bCs/>
          <w:iCs/>
          <w:sz w:val="24"/>
          <w:szCs w:val="24"/>
        </w:rPr>
        <w:instrText xml:space="preserve"> \* MERGEFORMAT </w:instrText>
      </w:r>
      <w:r w:rsidRPr="00B95777">
        <w:rPr>
          <w:bCs/>
          <w:iCs/>
          <w:sz w:val="24"/>
          <w:szCs w:val="24"/>
        </w:rPr>
      </w:r>
      <w:r w:rsidRPr="00B95777">
        <w:rPr>
          <w:bCs/>
          <w:iCs/>
          <w:sz w:val="24"/>
          <w:szCs w:val="24"/>
        </w:rPr>
        <w:fldChar w:fldCharType="separate"/>
      </w:r>
      <w:r w:rsidR="00FA50E0">
        <w:rPr>
          <w:iCs/>
          <w:sz w:val="24"/>
          <w:szCs w:val="24"/>
        </w:rPr>
        <w:t>41</w:t>
      </w:r>
      <w:r w:rsidRPr="00B95777">
        <w:rPr>
          <w:bCs/>
          <w:iCs/>
          <w:sz w:val="24"/>
          <w:szCs w:val="24"/>
        </w:rPr>
        <w:fldChar w:fldCharType="end"/>
      </w:r>
      <w:r w:rsidRPr="00B95777">
        <w:rPr>
          <w:iCs/>
          <w:sz w:val="24"/>
          <w:szCs w:val="24"/>
        </w:rPr>
        <w:t>.</w:t>
      </w:r>
    </w:p>
    <w:p w:rsidR="00431757" w:rsidRPr="008728A7" w:rsidRDefault="00431757" w:rsidP="006E0F55">
      <w:pPr>
        <w:pStyle w:val="afe"/>
        <w:numPr>
          <w:ilvl w:val="0"/>
          <w:numId w:val="4"/>
        </w:numPr>
        <w:tabs>
          <w:tab w:val="left" w:pos="1080"/>
        </w:tabs>
        <w:spacing w:line="240" w:lineRule="auto"/>
        <w:rPr>
          <w:sz w:val="24"/>
          <w:szCs w:val="24"/>
        </w:rPr>
      </w:pPr>
      <w:bookmarkStart w:id="52" w:name="_Ref440968965"/>
      <w:r w:rsidRPr="00B95777">
        <w:rPr>
          <w:sz w:val="24"/>
          <w:szCs w:val="24"/>
        </w:rPr>
        <w:t>При необходимости Организатор, по решению Закупочной комиссии</w:t>
      </w:r>
      <w:r w:rsidR="004965B3" w:rsidRPr="00B95777">
        <w:rPr>
          <w:sz w:val="24"/>
          <w:szCs w:val="24"/>
        </w:rPr>
        <w:t xml:space="preserve"> </w:t>
      </w:r>
      <w:r w:rsidRPr="00B95777">
        <w:rPr>
          <w:sz w:val="24"/>
          <w:szCs w:val="24"/>
        </w:rPr>
        <w:t xml:space="preserve">имеет право продлевать срок окончания </w:t>
      </w:r>
      <w:r w:rsidRPr="008728A7">
        <w:rPr>
          <w:sz w:val="24"/>
          <w:szCs w:val="24"/>
        </w:rPr>
        <w:t>приема Заявок</w:t>
      </w:r>
      <w:r w:rsidR="003C3E7B" w:rsidRPr="008728A7">
        <w:rPr>
          <w:sz w:val="24"/>
          <w:szCs w:val="24"/>
        </w:rPr>
        <w:t xml:space="preserve"> (</w:t>
      </w:r>
      <w:r w:rsidR="00AB2E60" w:rsidRPr="008728A7">
        <w:rPr>
          <w:sz w:val="24"/>
          <w:szCs w:val="24"/>
        </w:rPr>
        <w:t xml:space="preserve">п. </w:t>
      </w:r>
      <w:r w:rsidR="00AB2E60" w:rsidRPr="008728A7">
        <w:rPr>
          <w:sz w:val="24"/>
          <w:szCs w:val="24"/>
        </w:rPr>
        <w:fldChar w:fldCharType="begin"/>
      </w:r>
      <w:r w:rsidR="00AB2E60" w:rsidRPr="008728A7">
        <w:rPr>
          <w:sz w:val="24"/>
          <w:szCs w:val="24"/>
        </w:rPr>
        <w:instrText xml:space="preserve"> REF _Ref114676311 \r \h </w:instrText>
      </w:r>
      <w:r w:rsidR="008728A7">
        <w:rPr>
          <w:sz w:val="24"/>
          <w:szCs w:val="24"/>
        </w:rPr>
        <w:instrText xml:space="preserve"> \* MERGEFORMAT </w:instrText>
      </w:r>
      <w:r w:rsidR="00AB2E60" w:rsidRPr="008728A7">
        <w:rPr>
          <w:sz w:val="24"/>
          <w:szCs w:val="24"/>
        </w:rPr>
      </w:r>
      <w:r w:rsidR="00AB2E60" w:rsidRPr="008728A7">
        <w:rPr>
          <w:sz w:val="24"/>
          <w:szCs w:val="24"/>
        </w:rPr>
        <w:fldChar w:fldCharType="separate"/>
      </w:r>
      <w:r w:rsidR="00FA50E0">
        <w:rPr>
          <w:sz w:val="24"/>
          <w:szCs w:val="24"/>
        </w:rPr>
        <w:t>19</w:t>
      </w:r>
      <w:r w:rsidR="00AB2E60" w:rsidRPr="008728A7">
        <w:rPr>
          <w:sz w:val="24"/>
          <w:szCs w:val="24"/>
        </w:rPr>
        <w:fldChar w:fldCharType="end"/>
      </w:r>
      <w:r w:rsidR="003C3E7B" w:rsidRPr="008728A7">
        <w:rPr>
          <w:sz w:val="24"/>
          <w:szCs w:val="24"/>
        </w:rPr>
        <w:t>)</w:t>
      </w:r>
      <w:r w:rsidRPr="008728A7">
        <w:rPr>
          <w:sz w:val="24"/>
          <w:szCs w:val="24"/>
        </w:rPr>
        <w:t>.</w:t>
      </w:r>
      <w:bookmarkEnd w:id="52"/>
      <w:r w:rsidRPr="008728A7">
        <w:rPr>
          <w:sz w:val="24"/>
          <w:szCs w:val="24"/>
        </w:rPr>
        <w:t xml:space="preserve"> Все Участники, оформившие свое участие в запросе </w:t>
      </w:r>
      <w:r w:rsidR="00413C5D" w:rsidRPr="008728A7">
        <w:rPr>
          <w:sz w:val="24"/>
          <w:szCs w:val="24"/>
        </w:rPr>
        <w:t>цен</w:t>
      </w:r>
      <w:r w:rsidRPr="008728A7">
        <w:rPr>
          <w:sz w:val="24"/>
          <w:szCs w:val="24"/>
        </w:rPr>
        <w:t xml:space="preserve"> через ЭТП, получат соответствующие уведомления в порядке, установленными правилами ЭТП.</w:t>
      </w:r>
      <w:r w:rsidR="006E61DB" w:rsidRPr="008728A7">
        <w:rPr>
          <w:sz w:val="24"/>
          <w:szCs w:val="24"/>
        </w:rPr>
        <w:t xml:space="preserve"> В случае внесения изменений, касающихся исключительно изменения срока подачи заявок в сторону увеличения такого срока без изменения иных параметров закупки, такие изменения могут быть внесены в любое время до окончания первоначально установленного срока подачи заявок без обязательства продления этого срока на срок не менее половины, определенного по конкретной закупочной процедуре</w:t>
      </w:r>
      <w:r w:rsidR="00000C5A" w:rsidRPr="008728A7">
        <w:rPr>
          <w:sz w:val="24"/>
          <w:szCs w:val="24"/>
        </w:rPr>
        <w:t>.</w:t>
      </w:r>
    </w:p>
    <w:p w:rsidR="007C6E12" w:rsidRPr="00B95777" w:rsidRDefault="007C6E12" w:rsidP="006E0F55">
      <w:pPr>
        <w:pStyle w:val="afe"/>
        <w:numPr>
          <w:ilvl w:val="0"/>
          <w:numId w:val="4"/>
        </w:numPr>
        <w:tabs>
          <w:tab w:val="left" w:pos="1080"/>
        </w:tabs>
        <w:spacing w:line="240" w:lineRule="auto"/>
        <w:rPr>
          <w:sz w:val="24"/>
          <w:szCs w:val="24"/>
        </w:rPr>
      </w:pPr>
      <w:r w:rsidRPr="008728A7">
        <w:rPr>
          <w:sz w:val="24"/>
          <w:szCs w:val="24"/>
        </w:rPr>
        <w:t xml:space="preserve">Оценка Заявок осуществляется Закупочной комиссией </w:t>
      </w:r>
      <w:r w:rsidRPr="008728A7">
        <w:rPr>
          <w:spacing w:val="-1"/>
          <w:sz w:val="24"/>
          <w:szCs w:val="24"/>
        </w:rPr>
        <w:t xml:space="preserve">и иными лицами (экспертами и специалистами), привлеченными </w:t>
      </w:r>
      <w:r w:rsidRPr="008728A7">
        <w:rPr>
          <w:sz w:val="24"/>
          <w:szCs w:val="24"/>
        </w:rPr>
        <w:t>Организатором. Оценка Заявок будет осуществляться, исходя из электронных версий документов Заявок, в соответствии с условиями</w:t>
      </w:r>
      <w:r w:rsidRPr="00B95777">
        <w:rPr>
          <w:sz w:val="24"/>
          <w:szCs w:val="24"/>
        </w:rPr>
        <w:t xml:space="preserve">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B95777">
        <w:rPr>
          <w:iCs/>
          <w:sz w:val="24"/>
          <w:szCs w:val="24"/>
        </w:rPr>
        <w:t>ПАО «Россети Центр»</w:t>
      </w:r>
      <w:r w:rsidRPr="00B95777">
        <w:rPr>
          <w:sz w:val="24"/>
          <w:szCs w:val="24"/>
        </w:rPr>
        <w:t xml:space="preserve">, </w:t>
      </w:r>
      <w:r w:rsidR="00D01315" w:rsidRPr="00B23BFA">
        <w:rPr>
          <w:iCs/>
          <w:sz w:val="24"/>
          <w:szCs w:val="24"/>
        </w:rPr>
        <w:t xml:space="preserve">ПАО «Россети Центр и Приволжье», </w:t>
      </w:r>
      <w:r w:rsidRPr="00B95777">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B95777">
        <w:rPr>
          <w:sz w:val="24"/>
          <w:szCs w:val="24"/>
        </w:rPr>
        <w:t>е</w:t>
      </w:r>
      <w:r w:rsidRPr="00B95777">
        <w:rPr>
          <w:sz w:val="24"/>
          <w:szCs w:val="24"/>
        </w:rPr>
        <w:t xml:space="preserve">т отборочную стадию (пункт </w:t>
      </w:r>
      <w:r w:rsidR="0000453A" w:rsidRPr="00B95777">
        <w:fldChar w:fldCharType="begin"/>
      </w:r>
      <w:r w:rsidR="0000453A" w:rsidRPr="00B95777">
        <w:rPr>
          <w:sz w:val="24"/>
          <w:szCs w:val="24"/>
        </w:rPr>
        <w:instrText xml:space="preserve"> REF _Ref440971211 \r \h </w:instrText>
      </w:r>
      <w:r w:rsidR="00AA12FE" w:rsidRPr="00B95777">
        <w:instrText xml:space="preserve"> \* MERGEFORMAT </w:instrText>
      </w:r>
      <w:r w:rsidR="0000453A" w:rsidRPr="00B95777">
        <w:fldChar w:fldCharType="separate"/>
      </w:r>
      <w:r w:rsidR="00FA50E0">
        <w:rPr>
          <w:sz w:val="24"/>
          <w:szCs w:val="24"/>
        </w:rPr>
        <w:t>43</w:t>
      </w:r>
      <w:r w:rsidR="0000453A" w:rsidRPr="00B95777">
        <w:fldChar w:fldCharType="end"/>
      </w:r>
      <w:r w:rsidRPr="00B95777">
        <w:rPr>
          <w:sz w:val="24"/>
          <w:szCs w:val="24"/>
        </w:rPr>
        <w:t xml:space="preserve">) и оценочную стадию (пункт </w:t>
      </w:r>
      <w:r w:rsidR="00931E0D" w:rsidRPr="00B95777">
        <w:fldChar w:fldCharType="begin"/>
      </w:r>
      <w:r w:rsidR="00931E0D" w:rsidRPr="00B95777">
        <w:rPr>
          <w:sz w:val="24"/>
          <w:szCs w:val="24"/>
        </w:rPr>
        <w:instrText xml:space="preserve"> REF _Ref516150028 \r \h </w:instrText>
      </w:r>
      <w:r w:rsidR="00AA12FE" w:rsidRPr="00B95777">
        <w:instrText xml:space="preserve"> \* MERGEFORMAT </w:instrText>
      </w:r>
      <w:r w:rsidR="00931E0D" w:rsidRPr="00B95777">
        <w:fldChar w:fldCharType="separate"/>
      </w:r>
      <w:r w:rsidR="00FA50E0">
        <w:rPr>
          <w:sz w:val="24"/>
          <w:szCs w:val="24"/>
        </w:rPr>
        <w:t>44</w:t>
      </w:r>
      <w:r w:rsidR="00931E0D" w:rsidRPr="00B95777">
        <w:fldChar w:fldCharType="end"/>
      </w:r>
      <w:r w:rsidRPr="00B95777">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3" w:name="_Ref440971211"/>
      <w:r w:rsidRPr="00B95777">
        <w:rPr>
          <w:sz w:val="24"/>
          <w:szCs w:val="24"/>
          <w:u w:val="single"/>
        </w:rPr>
        <w:t>Порядок проведения отборочной стадии:</w:t>
      </w:r>
      <w:bookmarkEnd w:id="53"/>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Договора</w:t>
      </w:r>
      <w:r w:rsidR="00510B6F">
        <w:rPr>
          <w:sz w:val="24"/>
          <w:szCs w:val="24"/>
          <w:highlight w:val="magenta"/>
        </w:rPr>
        <w:t xml:space="preserve"> </w:t>
      </w:r>
      <w:r w:rsidR="00510B6F" w:rsidRPr="00B6763D">
        <w:rPr>
          <w:sz w:val="24"/>
          <w:szCs w:val="24"/>
          <w:highlight w:val="magenta"/>
        </w:rPr>
        <w:t xml:space="preserve">с </w:t>
      </w:r>
      <w:r w:rsidR="00510B6F">
        <w:rPr>
          <w:sz w:val="24"/>
          <w:szCs w:val="24"/>
          <w:highlight w:val="magenta"/>
        </w:rPr>
        <w:t xml:space="preserve">учетом </w:t>
      </w:r>
      <w:r w:rsidR="00B51691" w:rsidRPr="00B6763D">
        <w:rPr>
          <w:sz w:val="24"/>
          <w:szCs w:val="24"/>
          <w:highlight w:val="magenta"/>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w:t>
      </w:r>
      <w:r w:rsidR="00806C6D" w:rsidRPr="00D86EDD">
        <w:rPr>
          <w:sz w:val="24"/>
          <w:szCs w:val="24"/>
        </w:rPr>
        <w:lastRenderedPageBreak/>
        <w:t>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5"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4"/>
      <w:bookmarkEnd w:id="55"/>
    </w:p>
    <w:p w:rsidR="00C05DDB" w:rsidRPr="00CF1277"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00453A" w:rsidRPr="00825BA5"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соответствии с Постановлением правительства РФ №1875</w:t>
      </w:r>
      <w:r w:rsidR="0000453A" w:rsidRPr="00825BA5">
        <w:rPr>
          <w:sz w:val="24"/>
          <w:szCs w:val="24"/>
        </w:rPr>
        <w:t>;</w:t>
      </w:r>
    </w:p>
    <w:p w:rsidR="00CA30A2" w:rsidRPr="00CF1277"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имеют</w:t>
      </w:r>
      <w:r w:rsidR="00CA30A2" w:rsidRPr="00825BA5">
        <w:rPr>
          <w:sz w:val="24"/>
          <w:szCs w:val="24"/>
        </w:rPr>
        <w:t xml:space="preserve"> цен</w:t>
      </w:r>
      <w:r w:rsidRPr="00825BA5">
        <w:rPr>
          <w:sz w:val="24"/>
          <w:szCs w:val="24"/>
        </w:rPr>
        <w:t>у</w:t>
      </w:r>
      <w:r w:rsidR="00CA30A2" w:rsidRPr="00825BA5">
        <w:rPr>
          <w:sz w:val="24"/>
          <w:szCs w:val="24"/>
        </w:rPr>
        <w:t xml:space="preserve"> Заявки</w:t>
      </w:r>
      <w:r w:rsidRPr="00825BA5">
        <w:rPr>
          <w:sz w:val="24"/>
          <w:szCs w:val="24"/>
        </w:rPr>
        <w:t>,</w:t>
      </w:r>
      <w:r w:rsidR="00CA30A2" w:rsidRPr="00825BA5">
        <w:rPr>
          <w:sz w:val="24"/>
          <w:szCs w:val="24"/>
        </w:rPr>
        <w:t xml:space="preserve"> превыша</w:t>
      </w:r>
      <w:r w:rsidRPr="00825BA5">
        <w:rPr>
          <w:sz w:val="24"/>
          <w:szCs w:val="24"/>
        </w:rPr>
        <w:t>ющую</w:t>
      </w:r>
      <w:r w:rsidR="00CA30A2" w:rsidRPr="00825BA5">
        <w:rPr>
          <w:sz w:val="24"/>
          <w:szCs w:val="24"/>
        </w:rPr>
        <w:t xml:space="preserve"> начальную (</w:t>
      </w:r>
      <w:r w:rsidR="009D200F" w:rsidRPr="00825BA5">
        <w:rPr>
          <w:sz w:val="24"/>
          <w:szCs w:val="24"/>
        </w:rPr>
        <w:t>максимальную</w:t>
      </w:r>
      <w:r w:rsidR="00CA30A2" w:rsidRPr="00CF1277">
        <w:rPr>
          <w:sz w:val="24"/>
          <w:szCs w:val="24"/>
        </w:rPr>
        <w:t>) цену</w:t>
      </w:r>
      <w:r w:rsidR="00693173" w:rsidRPr="00CF1277">
        <w:rPr>
          <w:sz w:val="24"/>
          <w:szCs w:val="24"/>
        </w:rPr>
        <w:t xml:space="preserve"> Договора</w:t>
      </w:r>
      <w:r w:rsidR="00221378">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221378" w:rsidRPr="00221378">
        <w:rPr>
          <w:sz w:val="24"/>
          <w:szCs w:val="24"/>
          <w:highlight w:val="magenta"/>
        </w:rPr>
        <w:t xml:space="preserve"> НДС</w:t>
      </w:r>
      <w:r w:rsidR="00CA30A2" w:rsidRPr="00CF1277">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6"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6"/>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7"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8" w:name="_Ref516150028"/>
      <w:r w:rsidRPr="00FF4872">
        <w:rPr>
          <w:sz w:val="24"/>
          <w:szCs w:val="24"/>
          <w:u w:val="single"/>
        </w:rPr>
        <w:t>Порядок проведения оценочной стадии:</w:t>
      </w:r>
      <w:bookmarkEnd w:id="57"/>
      <w:bookmarkEnd w:id="58"/>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lastRenderedPageBreak/>
        <w:t xml:space="preserve">степени предпочтительности для </w:t>
      </w:r>
      <w:r w:rsidRPr="00331BBD">
        <w:rPr>
          <w:sz w:val="24"/>
          <w:szCs w:val="24"/>
        </w:rPr>
        <w:t xml:space="preserve">Заказчика </w:t>
      </w:r>
      <w:r w:rsidR="00326A9F"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275F1F" w:rsidRPr="00331BBD">
        <w:rPr>
          <w:sz w:val="24"/>
          <w:szCs w:val="24"/>
        </w:rPr>
        <w:fldChar w:fldCharType="begin"/>
      </w:r>
      <w:r w:rsidR="00275F1F" w:rsidRPr="00331BBD">
        <w:rPr>
          <w:sz w:val="24"/>
          <w:szCs w:val="24"/>
        </w:rPr>
        <w:instrText xml:space="preserve"> REF _Ref472428723 \r \h </w:instrText>
      </w:r>
      <w:r w:rsidR="00B95777" w:rsidRPr="00331BBD">
        <w:rPr>
          <w:sz w:val="24"/>
          <w:szCs w:val="24"/>
        </w:rPr>
        <w:instrText xml:space="preserve"> \* MERGEFORMAT </w:instrText>
      </w:r>
      <w:r w:rsidR="00275F1F" w:rsidRPr="00331BBD">
        <w:rPr>
          <w:sz w:val="24"/>
          <w:szCs w:val="24"/>
        </w:rPr>
      </w:r>
      <w:r w:rsidR="00275F1F" w:rsidRPr="00331BBD">
        <w:rPr>
          <w:sz w:val="24"/>
          <w:szCs w:val="24"/>
        </w:rPr>
        <w:fldChar w:fldCharType="separate"/>
      </w:r>
      <w:r w:rsidR="00FA50E0">
        <w:rPr>
          <w:sz w:val="24"/>
          <w:szCs w:val="24"/>
        </w:rPr>
        <w:t>45</w:t>
      </w:r>
      <w:r w:rsidR="00275F1F" w:rsidRPr="00331BBD">
        <w:rPr>
          <w:sz w:val="24"/>
          <w:szCs w:val="24"/>
        </w:rPr>
        <w:fldChar w:fldCharType="end"/>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лучшей Заявки запроса цен и Участника</w:t>
      </w:r>
      <w:r w:rsidR="00A052FB" w:rsidRPr="00FF4872">
        <w:rPr>
          <w:sz w:val="24"/>
          <w:szCs w:val="24"/>
        </w:rPr>
        <w:t>, чья Заявка признана лучшей (далее - Победителя)</w:t>
      </w:r>
      <w:r w:rsidRPr="00FF4872">
        <w:rPr>
          <w:sz w:val="24"/>
          <w:szCs w:val="24"/>
        </w:rPr>
        <w:t xml:space="preserve"> является наименьшая цена Заявки</w:t>
      </w:r>
      <w:r w:rsidR="00825BA5">
        <w:rPr>
          <w:sz w:val="24"/>
          <w:szCs w:val="24"/>
        </w:rPr>
        <w:t xml:space="preserve"> </w:t>
      </w:r>
      <w:r w:rsidR="00510B6F" w:rsidRPr="00B6763D">
        <w:rPr>
          <w:sz w:val="24"/>
          <w:szCs w:val="24"/>
          <w:highlight w:val="magenta"/>
        </w:rPr>
        <w:t xml:space="preserve">с </w:t>
      </w:r>
      <w:r w:rsidR="00510B6F">
        <w:rPr>
          <w:sz w:val="24"/>
          <w:szCs w:val="24"/>
          <w:highlight w:val="magenta"/>
        </w:rPr>
        <w:t>учетом</w:t>
      </w:r>
      <w:r w:rsidR="00825BA5" w:rsidRPr="00825BA5">
        <w:rPr>
          <w:sz w:val="24"/>
          <w:szCs w:val="24"/>
          <w:highlight w:val="red"/>
        </w:rPr>
        <w:t xml:space="preserve"> НДС</w:t>
      </w:r>
      <w:r w:rsidRPr="00FF4872">
        <w:rPr>
          <w:sz w:val="24"/>
          <w:szCs w:val="24"/>
        </w:rPr>
        <w:t>, при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9"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9"/>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w:t>
      </w:r>
      <w:r w:rsidRPr="00331BBD">
        <w:rPr>
          <w:sz w:val="24"/>
          <w:szCs w:val="24"/>
        </w:rPr>
        <w:lastRenderedPageBreak/>
        <w:t>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0" w:name="_Ref188363562"/>
      <w:r w:rsidRPr="00331BBD">
        <w:rPr>
          <w:sz w:val="24"/>
          <w:szCs w:val="24"/>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60"/>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1"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61"/>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2"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62"/>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3"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3"/>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FA50E0">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FA50E0">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w:t>
      </w:r>
      <w:r w:rsidRPr="00331BBD">
        <w:rPr>
          <w:sz w:val="24"/>
          <w:szCs w:val="24"/>
        </w:rPr>
        <w:lastRenderedPageBreak/>
        <w:t xml:space="preserve">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FA50E0">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4" w:name="_Ref188364967"/>
      <w:r w:rsidRPr="00331BBD">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4"/>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FA50E0">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FA50E0">
        <w:rPr>
          <w:sz w:val="24"/>
          <w:szCs w:val="24"/>
        </w:rPr>
        <w:t>45.3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FA50E0">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FA50E0">
        <w:rPr>
          <w:sz w:val="24"/>
          <w:szCs w:val="24"/>
        </w:rPr>
        <w:t>45.3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FA50E0">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FA50E0">
        <w:rPr>
          <w:sz w:val="24"/>
          <w:szCs w:val="24"/>
        </w:rPr>
        <w:t>45.3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5" w:name="_Ref188365047"/>
      <w:r w:rsidRPr="00331BBD">
        <w:t xml:space="preserve">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w:t>
      </w:r>
      <w:r w:rsidRPr="00331BBD">
        <w:lastRenderedPageBreak/>
        <w:t>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5"/>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FA50E0">
        <w:t>а)</w:t>
      </w:r>
      <w:r w:rsidRPr="00331BBD">
        <w:fldChar w:fldCharType="end"/>
      </w:r>
      <w:r w:rsidRPr="00331BBD">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FA50E0">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FA50E0">
        <w:rPr>
          <w:sz w:val="24"/>
          <w:szCs w:val="24"/>
        </w:rPr>
        <w:t>45.14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6"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6"/>
      <w:r w:rsidRPr="00331BBD">
        <w:rPr>
          <w:sz w:val="24"/>
          <w:szCs w:val="24"/>
        </w:rPr>
        <w:t xml:space="preserve"> </w:t>
      </w:r>
    </w:p>
    <w:p w:rsidR="00065C66" w:rsidRDefault="00065C66" w:rsidP="007F3C8A">
      <w:pPr>
        <w:pStyle w:val="Default"/>
        <w:widowControl w:val="0"/>
        <w:ind w:right="175"/>
        <w:jc w:val="both"/>
        <w:rPr>
          <w:b/>
          <w:color w:val="auto"/>
        </w:rPr>
      </w:pPr>
    </w:p>
    <w:p w:rsidR="00C406DE" w:rsidRPr="00A00FB8" w:rsidRDefault="00C406DE" w:rsidP="00C406DE">
      <w:pPr>
        <w:widowControl w:val="0"/>
        <w:tabs>
          <w:tab w:val="num" w:pos="1134"/>
          <w:tab w:val="left" w:pos="1418"/>
        </w:tabs>
        <w:suppressAutoHyphens/>
        <w:autoSpaceDE w:val="0"/>
        <w:spacing w:before="60" w:line="240" w:lineRule="auto"/>
        <w:ind w:right="159" w:firstLine="0"/>
        <w:rPr>
          <w:b/>
          <w:sz w:val="24"/>
          <w:szCs w:val="24"/>
        </w:rPr>
      </w:pPr>
      <w:r w:rsidRPr="00A00FB8">
        <w:rPr>
          <w:b/>
          <w:sz w:val="24"/>
          <w:szCs w:val="24"/>
        </w:rPr>
        <w:t>Запрет, ограничение закупки работ, выполняемых иностранным лицом – НЕ УСТАНОВЛЕНЫ.</w:t>
      </w:r>
    </w:p>
    <w:p w:rsidR="00C406DE" w:rsidRPr="00A00FB8" w:rsidRDefault="00C406DE" w:rsidP="007F3C8A">
      <w:pPr>
        <w:pStyle w:val="Default"/>
        <w:widowControl w:val="0"/>
        <w:ind w:right="175"/>
        <w:jc w:val="both"/>
        <w:rPr>
          <w:b/>
          <w:color w:val="auto"/>
        </w:rPr>
      </w:pPr>
    </w:p>
    <w:p w:rsidR="008915B0" w:rsidRPr="00A00FB8" w:rsidRDefault="008915B0" w:rsidP="008915B0">
      <w:pPr>
        <w:pStyle w:val="Default"/>
        <w:widowControl w:val="0"/>
        <w:ind w:right="175"/>
        <w:jc w:val="both"/>
        <w:rPr>
          <w:b/>
          <w:color w:val="auto"/>
        </w:rPr>
      </w:pPr>
      <w:r w:rsidRPr="00A00FB8">
        <w:rPr>
          <w:b/>
          <w:color w:val="auto"/>
        </w:rPr>
        <w:t>При поставке товаров (в том числе поставляемых при выполнении закупаемых работ, оказании закупаемых услуг):</w:t>
      </w:r>
    </w:p>
    <w:p w:rsidR="008915B0" w:rsidRPr="00A00FB8" w:rsidRDefault="008915B0" w:rsidP="008915B0">
      <w:pPr>
        <w:pStyle w:val="Default"/>
        <w:widowControl w:val="0"/>
        <w:ind w:right="175"/>
        <w:jc w:val="both"/>
        <w:rPr>
          <w:b/>
          <w:i/>
          <w:color w:val="auto"/>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615"/>
        <w:gridCol w:w="2063"/>
        <w:gridCol w:w="2863"/>
      </w:tblGrid>
      <w:tr w:rsidR="004E3D64" w:rsidRPr="00A00FB8" w:rsidTr="00071EA7">
        <w:tc>
          <w:tcPr>
            <w:tcW w:w="2093" w:type="dxa"/>
            <w:shd w:val="clear" w:color="auto" w:fill="auto"/>
          </w:tcPr>
          <w:p w:rsidR="008915B0" w:rsidRPr="00A00FB8" w:rsidRDefault="008915B0" w:rsidP="00ED19A8">
            <w:pPr>
              <w:pStyle w:val="Default"/>
              <w:widowControl w:val="0"/>
              <w:ind w:right="175"/>
              <w:jc w:val="center"/>
              <w:rPr>
                <w:b/>
                <w:color w:val="auto"/>
              </w:rPr>
            </w:pPr>
            <w:r w:rsidRPr="00A00FB8">
              <w:rPr>
                <w:b/>
                <w:color w:val="auto"/>
              </w:rPr>
              <w:t>Мера применения национального режима</w:t>
            </w:r>
          </w:p>
        </w:tc>
        <w:tc>
          <w:tcPr>
            <w:tcW w:w="2615"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Статус</w:t>
            </w:r>
          </w:p>
        </w:tc>
        <w:tc>
          <w:tcPr>
            <w:tcW w:w="20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ОКПД2</w:t>
            </w:r>
          </w:p>
        </w:tc>
        <w:tc>
          <w:tcPr>
            <w:tcW w:w="2863" w:type="dxa"/>
            <w:shd w:val="clear" w:color="auto" w:fill="auto"/>
          </w:tcPr>
          <w:p w:rsidR="008915B0" w:rsidRPr="00A00FB8" w:rsidRDefault="008915B0" w:rsidP="00ED19A8">
            <w:pPr>
              <w:pStyle w:val="Default"/>
              <w:widowControl w:val="0"/>
              <w:ind w:right="175"/>
              <w:jc w:val="both"/>
              <w:rPr>
                <w:b/>
                <w:color w:val="auto"/>
              </w:rPr>
            </w:pPr>
            <w:r w:rsidRPr="00A00FB8">
              <w:rPr>
                <w:b/>
                <w:color w:val="auto"/>
              </w:rPr>
              <w:t>Примечание</w:t>
            </w: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Запрет</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t>Ограничение</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r w:rsidR="004E3D64" w:rsidRPr="004E3D64" w:rsidTr="00071EA7">
        <w:tc>
          <w:tcPr>
            <w:tcW w:w="2093" w:type="dxa"/>
            <w:shd w:val="clear" w:color="auto" w:fill="auto"/>
          </w:tcPr>
          <w:p w:rsidR="008915B0" w:rsidRPr="00A00FB8" w:rsidRDefault="008915B0" w:rsidP="00ED19A8">
            <w:pPr>
              <w:pStyle w:val="Default"/>
              <w:widowControl w:val="0"/>
              <w:ind w:right="175"/>
              <w:jc w:val="center"/>
              <w:rPr>
                <w:color w:val="auto"/>
              </w:rPr>
            </w:pPr>
            <w:r w:rsidRPr="00A00FB8">
              <w:rPr>
                <w:color w:val="auto"/>
              </w:rPr>
              <w:lastRenderedPageBreak/>
              <w:t>Преимущество</w:t>
            </w:r>
          </w:p>
        </w:tc>
        <w:tc>
          <w:tcPr>
            <w:tcW w:w="2615" w:type="dxa"/>
            <w:shd w:val="clear" w:color="auto" w:fill="auto"/>
          </w:tcPr>
          <w:p w:rsidR="008915B0" w:rsidRPr="00A00FB8" w:rsidRDefault="008915B0" w:rsidP="00ED19A8">
            <w:pPr>
              <w:pStyle w:val="Default"/>
              <w:widowControl w:val="0"/>
              <w:ind w:right="175"/>
              <w:jc w:val="both"/>
              <w:rPr>
                <w:color w:val="auto"/>
              </w:rPr>
            </w:pPr>
            <w:r w:rsidRPr="00A00FB8">
              <w:rPr>
                <w:color w:val="auto"/>
              </w:rPr>
              <w:t>НЕ УСТАНОВЛЕНО</w:t>
            </w:r>
          </w:p>
        </w:tc>
        <w:tc>
          <w:tcPr>
            <w:tcW w:w="2063" w:type="dxa"/>
            <w:shd w:val="clear" w:color="auto" w:fill="auto"/>
          </w:tcPr>
          <w:p w:rsidR="008915B0" w:rsidRPr="00A00FB8" w:rsidRDefault="008915B0" w:rsidP="00ED19A8">
            <w:pPr>
              <w:pStyle w:val="Default"/>
              <w:widowControl w:val="0"/>
              <w:ind w:right="175"/>
              <w:jc w:val="both"/>
              <w:rPr>
                <w:color w:val="auto"/>
              </w:rPr>
            </w:pPr>
          </w:p>
        </w:tc>
        <w:tc>
          <w:tcPr>
            <w:tcW w:w="2863" w:type="dxa"/>
            <w:shd w:val="clear" w:color="auto" w:fill="auto"/>
          </w:tcPr>
          <w:p w:rsidR="008915B0" w:rsidRPr="00A00FB8" w:rsidRDefault="008915B0" w:rsidP="00ED19A8">
            <w:pPr>
              <w:pStyle w:val="Default"/>
              <w:widowControl w:val="0"/>
              <w:ind w:right="175"/>
              <w:jc w:val="both"/>
              <w:rPr>
                <w:color w:val="auto"/>
              </w:rPr>
            </w:pPr>
          </w:p>
        </w:tc>
      </w:tr>
    </w:tbl>
    <w:p w:rsidR="008915B0" w:rsidRPr="004E3D64" w:rsidRDefault="008915B0" w:rsidP="008915B0">
      <w:pPr>
        <w:pStyle w:val="Default"/>
        <w:widowControl w:val="0"/>
        <w:ind w:right="175"/>
        <w:jc w:val="both"/>
        <w:rPr>
          <w:color w:val="auto"/>
        </w:rPr>
      </w:pPr>
    </w:p>
    <w:p w:rsidR="008915B0" w:rsidRPr="00A00FB8" w:rsidRDefault="008915B0" w:rsidP="008915B0">
      <w:pPr>
        <w:pStyle w:val="Default"/>
        <w:widowControl w:val="0"/>
        <w:ind w:right="175"/>
        <w:jc w:val="both"/>
        <w:rPr>
          <w:color w:val="auto"/>
        </w:rPr>
      </w:pPr>
      <w:r w:rsidRPr="00A00FB8">
        <w:rPr>
          <w:color w:val="auto"/>
        </w:rPr>
        <w:t>* - ОКПД2 и Мера применения национального режима указаны в Приложении №1 к закупочной документации – Техническом задании.</w:t>
      </w:r>
    </w:p>
    <w:p w:rsidR="008915B0" w:rsidRPr="004E3D64" w:rsidRDefault="008915B0" w:rsidP="008915B0">
      <w:pPr>
        <w:pStyle w:val="Default"/>
        <w:widowControl w:val="0"/>
        <w:ind w:right="175"/>
        <w:jc w:val="both"/>
        <w:rPr>
          <w:color w:val="auto"/>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запрета:</w:t>
      </w:r>
    </w:p>
    <w:p w:rsidR="00C3349F" w:rsidRPr="00A00FB8" w:rsidRDefault="00C3349F" w:rsidP="00C3349F">
      <w:pPr>
        <w:pStyle w:val="52"/>
        <w:widowControl w:val="0"/>
        <w:tabs>
          <w:tab w:val="clear" w:pos="1703"/>
          <w:tab w:val="left" w:pos="1417"/>
        </w:tabs>
        <w:snapToGrid/>
        <w:rPr>
          <w:i/>
          <w:sz w:val="24"/>
          <w:szCs w:val="24"/>
        </w:rPr>
      </w:pPr>
      <w:r w:rsidRPr="00A00FB8">
        <w:rPr>
          <w:sz w:val="24"/>
          <w:szCs w:val="24"/>
        </w:rPr>
        <w:t>Исключение не предусмотрено.</w:t>
      </w:r>
    </w:p>
    <w:p w:rsidR="00C3349F" w:rsidRPr="00A00FB8" w:rsidRDefault="00C3349F" w:rsidP="00FF4872">
      <w:pPr>
        <w:pStyle w:val="52"/>
        <w:widowControl w:val="0"/>
        <w:tabs>
          <w:tab w:val="clear" w:pos="1703"/>
          <w:tab w:val="left" w:pos="1417"/>
        </w:tabs>
        <w:snapToGrid/>
        <w:rPr>
          <w:sz w:val="24"/>
          <w:szCs w:val="24"/>
        </w:rPr>
      </w:pPr>
    </w:p>
    <w:p w:rsidR="00FF4872" w:rsidRPr="00A00FB8" w:rsidRDefault="00FF4872" w:rsidP="00FF4872">
      <w:pPr>
        <w:pStyle w:val="52"/>
        <w:widowControl w:val="0"/>
        <w:tabs>
          <w:tab w:val="clear" w:pos="1703"/>
          <w:tab w:val="left" w:pos="1417"/>
        </w:tabs>
        <w:snapToGrid/>
        <w:rPr>
          <w:b/>
          <w:sz w:val="24"/>
          <w:szCs w:val="24"/>
          <w:u w:val="single"/>
        </w:rPr>
      </w:pPr>
      <w:r w:rsidRPr="00A00FB8">
        <w:rPr>
          <w:b/>
          <w:sz w:val="24"/>
          <w:szCs w:val="24"/>
          <w:u w:val="single"/>
        </w:rPr>
        <w:t>Обоснование неприменения национального режима в части ограничения:</w:t>
      </w:r>
    </w:p>
    <w:p w:rsidR="00C3349F" w:rsidRDefault="00C3349F" w:rsidP="00C3349F">
      <w:pPr>
        <w:pStyle w:val="52"/>
        <w:widowControl w:val="0"/>
        <w:tabs>
          <w:tab w:val="clear" w:pos="1703"/>
          <w:tab w:val="left" w:pos="1417"/>
        </w:tabs>
        <w:snapToGrid/>
        <w:rPr>
          <w:sz w:val="24"/>
          <w:szCs w:val="24"/>
        </w:rPr>
      </w:pPr>
      <w:r w:rsidRPr="00A00FB8">
        <w:rPr>
          <w:sz w:val="24"/>
          <w:szCs w:val="24"/>
        </w:rPr>
        <w:t>Исключение не предусмотрено.</w:t>
      </w:r>
    </w:p>
    <w:p w:rsidR="00A00FB8" w:rsidRPr="00A00FB8" w:rsidRDefault="00A00FB8" w:rsidP="00C3349F">
      <w:pPr>
        <w:pStyle w:val="52"/>
        <w:widowControl w:val="0"/>
        <w:tabs>
          <w:tab w:val="clear" w:pos="1703"/>
          <w:tab w:val="left" w:pos="1417"/>
        </w:tabs>
        <w:snapToGrid/>
        <w:rPr>
          <w:i/>
          <w:sz w:val="24"/>
          <w:szCs w:val="24"/>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«Россети», размещенным на официальном сайте ПАО «Россети»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9D5DFA">
        <w:rPr>
          <w:sz w:val="24"/>
          <w:szCs w:val="24"/>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Организатором предусмотрена возможность проведения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7"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7"/>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8"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8"/>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FA50E0">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xml:space="preserve">) или на величину превышающую размер шага </w:t>
      </w:r>
      <w:r w:rsidR="00F95FC0" w:rsidRPr="00B95777">
        <w:rPr>
          <w:iCs/>
          <w:sz w:val="24"/>
          <w:szCs w:val="24"/>
        </w:rPr>
        <w:lastRenderedPageBreak/>
        <w:t>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Проведение каждой последующей переторжки осуществляется по правилам, 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FA50E0">
        <w:rPr>
          <w:sz w:val="24"/>
          <w:szCs w:val="24"/>
        </w:rPr>
        <w:t>47.5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9" w:name="_Ref465850246"/>
      <w:bookmarkStart w:id="70"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9"/>
    </w:p>
    <w:bookmarkEnd w:id="70"/>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separate"/>
      </w:r>
      <w:r w:rsidR="00FA50E0">
        <w:rPr>
          <w:sz w:val="24"/>
          <w:szCs w:val="24"/>
        </w:rPr>
        <w:t>19</w:t>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71"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71"/>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правилам данной ЭТП. </w:t>
      </w:r>
    </w:p>
    <w:p w:rsidR="00E57110" w:rsidRDefault="00223D2C" w:rsidP="006E0F55">
      <w:pPr>
        <w:pStyle w:val="afe"/>
        <w:numPr>
          <w:ilvl w:val="0"/>
          <w:numId w:val="5"/>
        </w:numPr>
        <w:tabs>
          <w:tab w:val="left" w:pos="1260"/>
        </w:tabs>
        <w:spacing w:line="240" w:lineRule="auto"/>
        <w:ind w:firstLine="720"/>
        <w:rPr>
          <w:sz w:val="24"/>
          <w:szCs w:val="24"/>
        </w:rPr>
      </w:pPr>
      <w:r w:rsidRPr="008728A7">
        <w:rPr>
          <w:sz w:val="24"/>
          <w:szCs w:val="24"/>
        </w:rPr>
        <w:t>Договор между Заказчиком и Победителем заключается в соответствии с проектом договора</w:t>
      </w:r>
      <w:r w:rsidR="002E07CA" w:rsidRPr="008728A7">
        <w:rPr>
          <w:sz w:val="24"/>
          <w:szCs w:val="24"/>
        </w:rPr>
        <w:t xml:space="preserve"> (п. </w:t>
      </w:r>
      <w:r w:rsidR="002E07CA" w:rsidRPr="008728A7">
        <w:rPr>
          <w:sz w:val="24"/>
          <w:szCs w:val="24"/>
        </w:rPr>
        <w:fldChar w:fldCharType="begin"/>
      </w:r>
      <w:r w:rsidR="002E07CA" w:rsidRPr="008728A7">
        <w:rPr>
          <w:sz w:val="24"/>
          <w:szCs w:val="24"/>
        </w:rPr>
        <w:instrText xml:space="preserve"> REF _Ref441146145 \r \h </w:instrText>
      </w:r>
      <w:r w:rsidR="0092501C" w:rsidRPr="008728A7">
        <w:rPr>
          <w:sz w:val="24"/>
          <w:szCs w:val="24"/>
        </w:rPr>
        <w:instrText xml:space="preserve"> \* MERGEFORMAT </w:instrText>
      </w:r>
      <w:r w:rsidR="002E07CA" w:rsidRPr="008728A7">
        <w:rPr>
          <w:sz w:val="24"/>
          <w:szCs w:val="24"/>
        </w:rPr>
      </w:r>
      <w:r w:rsidR="002E07CA" w:rsidRPr="008728A7">
        <w:rPr>
          <w:sz w:val="24"/>
          <w:szCs w:val="24"/>
        </w:rPr>
        <w:fldChar w:fldCharType="separate"/>
      </w:r>
      <w:r w:rsidR="00FA50E0">
        <w:rPr>
          <w:sz w:val="24"/>
          <w:szCs w:val="24"/>
        </w:rPr>
        <w:t>8</w:t>
      </w:r>
      <w:r w:rsidR="002E07CA" w:rsidRPr="008728A7">
        <w:rPr>
          <w:sz w:val="24"/>
          <w:szCs w:val="24"/>
        </w:rPr>
        <w:fldChar w:fldCharType="end"/>
      </w:r>
      <w:r w:rsidR="000659DA" w:rsidRPr="008728A7">
        <w:rPr>
          <w:sz w:val="24"/>
          <w:szCs w:val="24"/>
        </w:rPr>
        <w:t xml:space="preserve"> настоящего Извещения</w:t>
      </w:r>
      <w:r w:rsidR="002E07CA" w:rsidRPr="008728A7">
        <w:rPr>
          <w:sz w:val="24"/>
          <w:szCs w:val="24"/>
        </w:rPr>
        <w:t>)</w:t>
      </w:r>
      <w:r w:rsidRPr="008728A7">
        <w:rPr>
          <w:sz w:val="24"/>
          <w:szCs w:val="24"/>
        </w:rPr>
        <w:t xml:space="preserve">. </w:t>
      </w:r>
      <w:r w:rsidR="00475D24" w:rsidRPr="008728A7">
        <w:rPr>
          <w:sz w:val="24"/>
          <w:szCs w:val="24"/>
        </w:rPr>
        <w:t xml:space="preserve">Договор по результатам закупки заключается на условиях, которые предусмотрены проектом договора, извещением о закупке и заявкой </w:t>
      </w:r>
      <w:r w:rsidR="00A53482" w:rsidRPr="008728A7">
        <w:rPr>
          <w:sz w:val="24"/>
          <w:szCs w:val="24"/>
        </w:rPr>
        <w:t>Победителя с которым заключается договор</w:t>
      </w:r>
      <w:r w:rsidR="002A2D28" w:rsidRPr="008728A7">
        <w:rPr>
          <w:sz w:val="24"/>
          <w:szCs w:val="24"/>
        </w:rPr>
        <w:t xml:space="preserve"> (с учетом всех этапов такой закупки)</w:t>
      </w:r>
      <w:r w:rsidR="00A53482" w:rsidRPr="008728A7">
        <w:rPr>
          <w:sz w:val="24"/>
          <w:szCs w:val="24"/>
        </w:rPr>
        <w:t>.</w:t>
      </w:r>
      <w:r w:rsidR="00475D24" w:rsidRPr="008728A7">
        <w:rPr>
          <w:sz w:val="24"/>
          <w:szCs w:val="24"/>
        </w:rPr>
        <w:t xml:space="preserve"> </w:t>
      </w:r>
      <w:r w:rsidR="00EE5862" w:rsidRPr="008728A7">
        <w:rPr>
          <w:sz w:val="24"/>
          <w:szCs w:val="24"/>
        </w:rPr>
        <w:t xml:space="preserve">По </w:t>
      </w:r>
      <w:r w:rsidR="00EE5862" w:rsidRPr="008728A7">
        <w:rPr>
          <w:sz w:val="24"/>
          <w:szCs w:val="24"/>
        </w:rPr>
        <w:lastRenderedPageBreak/>
        <w:t xml:space="preserve">результатам закупки с Победителем может быть заключено также несколько договоров. </w:t>
      </w:r>
      <w:r w:rsidR="0016674C" w:rsidRPr="008728A7">
        <w:rPr>
          <w:sz w:val="24"/>
          <w:szCs w:val="24"/>
        </w:rPr>
        <w:t>Договор между Заказчиком и Победителем подписывается не ранее чем через 10 (десять) дней</w:t>
      </w:r>
      <w:r w:rsidR="0016674C" w:rsidRPr="008728A7">
        <w:rPr>
          <w:bCs/>
          <w:sz w:val="24"/>
          <w:szCs w:val="24"/>
        </w:rPr>
        <w:t xml:space="preserve"> и не позднее чем через </w:t>
      </w:r>
      <w:r w:rsidR="0016674C" w:rsidRPr="008728A7">
        <w:rPr>
          <w:sz w:val="24"/>
          <w:szCs w:val="24"/>
        </w:rPr>
        <w:t xml:space="preserve">20 (двадцать)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009756A9" w:rsidRPr="008728A7">
        <w:rPr>
          <w:iCs/>
          <w:sz w:val="24"/>
          <w:szCs w:val="24"/>
        </w:rPr>
        <w:t xml:space="preserve">ПАО «Россети </w:t>
      </w:r>
      <w:r w:rsidR="00326A9F" w:rsidRPr="005E65B7">
        <w:rPr>
          <w:iCs/>
          <w:sz w:val="24"/>
          <w:szCs w:val="24"/>
        </w:rPr>
        <w:t xml:space="preserve">Центр </w:t>
      </w:r>
      <w:r w:rsidR="00326A9F" w:rsidRPr="005E65B7">
        <w:rPr>
          <w:sz w:val="24"/>
          <w:szCs w:val="24"/>
        </w:rPr>
        <w:t>и Приволжье</w:t>
      </w:r>
      <w:r w:rsidR="009756A9" w:rsidRPr="008728A7">
        <w:rPr>
          <w:iCs/>
          <w:sz w:val="24"/>
          <w:szCs w:val="24"/>
        </w:rPr>
        <w:t>»</w:t>
      </w:r>
      <w:r w:rsidR="0016674C" w:rsidRPr="008728A7">
        <w:rPr>
          <w:sz w:val="24"/>
          <w:szCs w:val="24"/>
        </w:rPr>
        <w:t xml:space="preserve"> как сделки, в совершении которой имеется заинтересованность</w:t>
      </w:r>
      <w:r w:rsidR="0016674C"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0016674C" w:rsidRPr="00331BBD">
        <w:rPr>
          <w:sz w:val="24"/>
          <w:szCs w:val="24"/>
        </w:rPr>
        <w:t>пропорционально времени, необходимому для проведения соответствующих корпоративных мероприятий Заказчик</w:t>
      </w:r>
      <w:r w:rsidR="00323911" w:rsidRPr="00331BBD">
        <w:rPr>
          <w:sz w:val="24"/>
          <w:szCs w:val="24"/>
        </w:rPr>
        <w:t>а</w:t>
      </w:r>
      <w:r w:rsidR="00183B8C" w:rsidRPr="00331BBD">
        <w:rPr>
          <w:sz w:val="24"/>
          <w:szCs w:val="24"/>
        </w:rPr>
        <w:t>.</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72" w:name="_Toc181693189"/>
      <w:bookmarkStart w:id="73" w:name="_Ref190680463"/>
      <w:bookmarkStart w:id="74" w:name="_Ref306140410"/>
      <w:bookmarkStart w:id="75" w:name="_Ref306142159"/>
      <w:bookmarkStart w:id="76" w:name="_Ref468202391"/>
      <w:bookmarkStart w:id="77" w:name="_Ref468202416"/>
      <w:bookmarkStart w:id="78" w:name="_Toc468355879"/>
      <w:bookmarkStart w:id="79" w:name="_Ref130819014"/>
      <w:r w:rsidRPr="00025ACE">
        <w:rPr>
          <w:b/>
          <w:sz w:val="24"/>
          <w:szCs w:val="24"/>
        </w:rPr>
        <w:t>Обеспечение исполнения обязательств Подрядчика по Договору</w:t>
      </w:r>
      <w:bookmarkEnd w:id="72"/>
      <w:bookmarkEnd w:id="73"/>
      <w:bookmarkEnd w:id="74"/>
      <w:bookmarkEnd w:id="75"/>
      <w:bookmarkEnd w:id="76"/>
      <w:bookmarkEnd w:id="77"/>
      <w:bookmarkEnd w:id="78"/>
      <w:bookmarkEnd w:id="79"/>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и подпункте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Pr>
          <w:sz w:val="24"/>
          <w:szCs w:val="24"/>
        </w:rPr>
        <w:t>55.3</w:t>
      </w:r>
      <w:r w:rsidRPr="00470FE8">
        <w:rPr>
          <w:sz w:val="24"/>
          <w:szCs w:val="24"/>
        </w:rPr>
        <w:fldChar w:fldCharType="end"/>
      </w:r>
      <w:r w:rsidRPr="00470FE8">
        <w:rPr>
          <w:sz w:val="24"/>
          <w:szCs w:val="24"/>
        </w:rPr>
        <w:t xml:space="preserve">. </w:t>
      </w:r>
    </w:p>
    <w:p w:rsidR="00FA50E0" w:rsidRPr="00331BBD"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80"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xml:space="preserve">). В случае, если закупка проводится по единичным расценкам, </w:t>
      </w:r>
      <w:r w:rsidRPr="00331BBD">
        <w:rPr>
          <w:iCs/>
          <w:sz w:val="24"/>
          <w:szCs w:val="24"/>
        </w:rPr>
        <w:lastRenderedPageBreak/>
        <w:t>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80"/>
    </w:p>
    <w:p w:rsidR="00FA50E0" w:rsidRPr="00470FE8" w:rsidRDefault="00FA50E0" w:rsidP="00FA50E0">
      <w:pPr>
        <w:widowControl w:val="0"/>
        <w:shd w:val="clear" w:color="auto" w:fill="FFFFFF"/>
        <w:tabs>
          <w:tab w:val="left" w:pos="1418"/>
        </w:tabs>
        <w:suppressAutoHyphens/>
        <w:autoSpaceDE w:val="0"/>
        <w:spacing w:line="276" w:lineRule="auto"/>
        <w:ind w:right="159"/>
        <w:rPr>
          <w:sz w:val="24"/>
          <w:szCs w:val="24"/>
        </w:rPr>
      </w:pP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81" w:name="_Ref180149962"/>
      <w:r w:rsidRPr="00470FE8">
        <w:rPr>
          <w:b/>
          <w:iCs/>
          <w:sz w:val="24"/>
          <w:szCs w:val="24"/>
        </w:rPr>
        <w:t>Предусмотренные виды обеспечения:</w:t>
      </w:r>
      <w:bookmarkEnd w:id="81"/>
    </w:p>
    <w:p w:rsidR="00FA50E0" w:rsidRPr="00470FE8" w:rsidRDefault="00FA50E0" w:rsidP="00FA50E0">
      <w:pPr>
        <w:autoSpaceDE w:val="0"/>
        <w:autoSpaceDN w:val="0"/>
        <w:adjustRightInd w:val="0"/>
        <w:spacing w:line="276" w:lineRule="auto"/>
        <w:ind w:firstLine="540"/>
        <w:rPr>
          <w:sz w:val="24"/>
          <w:szCs w:val="24"/>
        </w:rPr>
      </w:pPr>
    </w:p>
    <w:p w:rsidR="00FA50E0" w:rsidRPr="001D7BFC"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highlight w:val="yellow"/>
          <w:u w:color="000000"/>
          <w:bdr w:val="nil"/>
        </w:rPr>
      </w:pPr>
      <w:r w:rsidRPr="00470FE8">
        <w:rPr>
          <w:bCs/>
          <w:sz w:val="24"/>
          <w:szCs w:val="24"/>
        </w:rPr>
        <w:t>обеспечение</w:t>
      </w:r>
      <w:r w:rsidRPr="00470FE8">
        <w:rPr>
          <w:rFonts w:eastAsia="Arial Unicode MS"/>
          <w:sz w:val="24"/>
          <w:szCs w:val="24"/>
          <w:u w:color="000000"/>
          <w:bdr w:val="nil"/>
        </w:rPr>
        <w:t xml:space="preserve"> на возврат авансовых платежей – </w:t>
      </w:r>
      <w:r w:rsidRPr="00D515E9">
        <w:rPr>
          <w:rFonts w:eastAsia="Arial Unicode MS"/>
          <w:b/>
          <w:sz w:val="24"/>
          <w:szCs w:val="24"/>
          <w:highlight w:val="yellow"/>
          <w:u w:color="000000"/>
          <w:bdr w:val="nil"/>
        </w:rPr>
        <w:t>не</w:t>
      </w:r>
      <w:r w:rsidRPr="00D515E9">
        <w:rPr>
          <w:rFonts w:eastAsia="Arial Unicode MS"/>
          <w:sz w:val="24"/>
          <w:szCs w:val="24"/>
          <w:highlight w:val="yellow"/>
          <w:u w:color="000000"/>
          <w:bdr w:val="nil"/>
        </w:rPr>
        <w:t xml:space="preserve"> </w:t>
      </w:r>
      <w:r w:rsidRPr="001D7BFC">
        <w:rPr>
          <w:rFonts w:eastAsia="Arial Unicode MS"/>
          <w:b/>
          <w:sz w:val="24"/>
          <w:szCs w:val="24"/>
          <w:highlight w:val="yellow"/>
          <w:u w:color="000000"/>
          <w:bdr w:val="nil"/>
        </w:rPr>
        <w:t>предусмотрено</w:t>
      </w:r>
      <w:r w:rsidRPr="001D7BFC">
        <w:rPr>
          <w:rFonts w:eastAsia="Arial Unicode MS"/>
          <w:sz w:val="24"/>
          <w:szCs w:val="24"/>
          <w:highlight w:val="yellow"/>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rFonts w:eastAsia="Arial Unicode MS"/>
          <w:sz w:val="24"/>
          <w:szCs w:val="24"/>
          <w:u w:color="000000"/>
          <w:bdr w:val="nil"/>
        </w:rPr>
        <w:t xml:space="preserve">обеспечение гарантийных обязательств - </w:t>
      </w:r>
      <w:r w:rsidRPr="00D515E9">
        <w:rPr>
          <w:rFonts w:eastAsia="Arial Unicode MS"/>
          <w:b/>
          <w:sz w:val="24"/>
          <w:szCs w:val="24"/>
          <w:highlight w:val="yellow"/>
          <w:u w:color="000000"/>
          <w:bdr w:val="nil"/>
        </w:rPr>
        <w:t xml:space="preserve">не </w:t>
      </w:r>
      <w:r w:rsidRPr="001D7BFC">
        <w:rPr>
          <w:rFonts w:eastAsia="Arial Unicode MS"/>
          <w:b/>
          <w:sz w:val="24"/>
          <w:szCs w:val="24"/>
          <w:highlight w:val="yellow"/>
          <w:u w:color="000000"/>
          <w:bdr w:val="nil"/>
        </w:rPr>
        <w:t>предусмотрено</w:t>
      </w:r>
      <w:r w:rsidRPr="00470FE8">
        <w:rPr>
          <w:rFonts w:eastAsia="Arial Unicode MS"/>
          <w:sz w:val="24"/>
          <w:szCs w:val="24"/>
          <w:u w:color="000000"/>
          <w:bdr w:val="nil"/>
        </w:rPr>
        <w:t>;</w:t>
      </w:r>
    </w:p>
    <w:p w:rsidR="00FA50E0" w:rsidRPr="00470FE8" w:rsidRDefault="00FA50E0" w:rsidP="00FA50E0">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470FE8">
        <w:rPr>
          <w:bCs/>
          <w:sz w:val="24"/>
          <w:szCs w:val="24"/>
        </w:rPr>
        <w:t>обеспечение</w:t>
      </w:r>
      <w:r w:rsidRPr="00470FE8">
        <w:rPr>
          <w:rFonts w:eastAsia="Arial Unicode MS"/>
          <w:sz w:val="24"/>
          <w:szCs w:val="24"/>
          <w:u w:color="000000"/>
          <w:bdr w:val="nil"/>
        </w:rPr>
        <w:t xml:space="preserve"> исполнения обязательств по Договору(</w:t>
      </w:r>
      <w:proofErr w:type="spellStart"/>
      <w:r w:rsidRPr="00470FE8">
        <w:rPr>
          <w:rFonts w:eastAsia="Arial Unicode MS"/>
          <w:sz w:val="24"/>
          <w:szCs w:val="24"/>
          <w:u w:color="000000"/>
          <w:bdr w:val="nil"/>
        </w:rPr>
        <w:t>ам</w:t>
      </w:r>
      <w:proofErr w:type="spellEnd"/>
      <w:r w:rsidRPr="00470FE8">
        <w:rPr>
          <w:rFonts w:eastAsia="Arial Unicode MS"/>
          <w:sz w:val="24"/>
          <w:szCs w:val="24"/>
          <w:u w:color="000000"/>
          <w:bdr w:val="nil"/>
        </w:rPr>
        <w:t xml:space="preserve">) – </w:t>
      </w:r>
      <w:r w:rsidRPr="00470FE8">
        <w:rPr>
          <w:rFonts w:eastAsia="Arial Unicode MS"/>
          <w:b/>
          <w:sz w:val="24"/>
          <w:szCs w:val="24"/>
          <w:highlight w:val="yellow"/>
          <w:u w:color="000000"/>
          <w:bdr w:val="nil"/>
        </w:rPr>
        <w:t xml:space="preserve">не предусмотрено, </w:t>
      </w:r>
      <w:r w:rsidRPr="00470FE8">
        <w:rPr>
          <w:rFonts w:eastAsia="Arial Unicode MS"/>
          <w:sz w:val="24"/>
          <w:szCs w:val="24"/>
          <w:highlight w:val="yellow"/>
          <w:u w:color="000000"/>
          <w:bdr w:val="nil"/>
        </w:rPr>
        <w:t xml:space="preserve">за исключением </w:t>
      </w:r>
      <w:r w:rsidRPr="00470FE8">
        <w:rPr>
          <w:sz w:val="24"/>
          <w:szCs w:val="24"/>
        </w:rPr>
        <w:t xml:space="preserve">случая предложения Победителем </w:t>
      </w:r>
      <w:r w:rsidRPr="00470FE8">
        <w:rPr>
          <w:sz w:val="24"/>
          <w:szCs w:val="24"/>
          <w:highlight w:val="yellow"/>
        </w:rPr>
        <w:t xml:space="preserve">аномально низкой (демпинговой) </w:t>
      </w:r>
      <w:r w:rsidRPr="00470FE8">
        <w:rPr>
          <w:sz w:val="24"/>
          <w:szCs w:val="24"/>
        </w:rPr>
        <w:t xml:space="preserve">цены (подпункт  </w:t>
      </w:r>
      <w:r w:rsidRPr="00470FE8">
        <w:rPr>
          <w:sz w:val="24"/>
          <w:szCs w:val="24"/>
        </w:rPr>
        <w:fldChar w:fldCharType="begin"/>
      </w:r>
      <w:r w:rsidRPr="00470FE8">
        <w:rPr>
          <w:sz w:val="24"/>
          <w:szCs w:val="24"/>
        </w:rPr>
        <w:instrText xml:space="preserve"> REF _Ref180154709 \r \h  \* MERGEFORMAT </w:instrText>
      </w:r>
      <w:r w:rsidRPr="00470FE8">
        <w:rPr>
          <w:sz w:val="24"/>
          <w:szCs w:val="24"/>
        </w:rPr>
      </w:r>
      <w:r w:rsidRPr="00470FE8">
        <w:rPr>
          <w:sz w:val="24"/>
          <w:szCs w:val="24"/>
        </w:rPr>
        <w:fldChar w:fldCharType="separate"/>
      </w:r>
      <w:r>
        <w:rPr>
          <w:sz w:val="24"/>
          <w:szCs w:val="24"/>
        </w:rPr>
        <w:t>55.2</w:t>
      </w:r>
      <w:r w:rsidRPr="00470FE8">
        <w:rPr>
          <w:sz w:val="24"/>
          <w:szCs w:val="24"/>
        </w:rPr>
        <w:fldChar w:fldCharType="end"/>
      </w:r>
      <w:r w:rsidRPr="00470FE8">
        <w:rPr>
          <w:sz w:val="24"/>
          <w:szCs w:val="24"/>
        </w:rPr>
        <w:t xml:space="preserve"> настоящей документации).</w:t>
      </w:r>
    </w:p>
    <w:p w:rsidR="00FA50E0" w:rsidRPr="00470FE8" w:rsidRDefault="00FA50E0" w:rsidP="00FA50E0">
      <w:pPr>
        <w:widowControl w:val="0"/>
        <w:pBdr>
          <w:top w:val="nil"/>
          <w:left w:val="nil"/>
          <w:bottom w:val="nil"/>
          <w:right w:val="nil"/>
          <w:between w:val="nil"/>
        </w:pBdr>
        <w:tabs>
          <w:tab w:val="left" w:pos="1418"/>
        </w:tabs>
        <w:spacing w:line="276" w:lineRule="auto"/>
        <w:rPr>
          <w:rFonts w:eastAsia="Arial Unicode MS"/>
          <w:b/>
          <w:sz w:val="24"/>
          <w:szCs w:val="24"/>
          <w:highlight w:val="yellow"/>
          <w:u w:color="000000"/>
          <w:bdr w:val="nil"/>
        </w:rPr>
      </w:pPr>
    </w:p>
    <w:p w:rsidR="00FA50E0" w:rsidRPr="00470FE8" w:rsidRDefault="00FA50E0" w:rsidP="00FA50E0">
      <w:pPr>
        <w:widowControl w:val="0"/>
        <w:numPr>
          <w:ilvl w:val="2"/>
          <w:numId w:val="24"/>
        </w:numPr>
        <w:shd w:val="clear" w:color="auto" w:fill="FFFFFF"/>
        <w:tabs>
          <w:tab w:val="clear" w:pos="2835"/>
          <w:tab w:val="left" w:pos="1418"/>
          <w:tab w:val="num" w:pos="2127"/>
        </w:tabs>
        <w:suppressAutoHyphens/>
        <w:autoSpaceDE w:val="0"/>
        <w:spacing w:line="276" w:lineRule="auto"/>
        <w:ind w:left="851" w:right="159" w:firstLine="567"/>
        <w:rPr>
          <w:b/>
          <w:bCs/>
          <w:sz w:val="24"/>
          <w:szCs w:val="24"/>
        </w:rPr>
      </w:pPr>
      <w:r w:rsidRPr="00470FE8">
        <w:rPr>
          <w:b/>
          <w:bCs/>
          <w:sz w:val="24"/>
          <w:szCs w:val="24"/>
        </w:rPr>
        <w:t xml:space="preserve">Требования к обеспечению. Обеспечение исполнения обязательств </w:t>
      </w:r>
      <w:r w:rsidRPr="00470FE8">
        <w:rPr>
          <w:b/>
          <w:bCs/>
          <w:sz w:val="24"/>
          <w:szCs w:val="24"/>
          <w:highlight w:val="green"/>
        </w:rPr>
        <w:t>по Договору(</w:t>
      </w:r>
      <w:proofErr w:type="spellStart"/>
      <w:r w:rsidRPr="00470FE8">
        <w:rPr>
          <w:b/>
          <w:bCs/>
          <w:sz w:val="24"/>
          <w:szCs w:val="24"/>
          <w:highlight w:val="green"/>
        </w:rPr>
        <w:t>ам</w:t>
      </w:r>
      <w:proofErr w:type="spellEnd"/>
      <w:r w:rsidRPr="00470FE8">
        <w:rPr>
          <w:b/>
          <w:bCs/>
          <w:sz w:val="24"/>
          <w:szCs w:val="24"/>
          <w:highlight w:val="green"/>
        </w:rPr>
        <w:t>)</w:t>
      </w:r>
      <w:r w:rsidRPr="00470FE8">
        <w:rPr>
          <w:b/>
          <w:bCs/>
          <w:sz w:val="24"/>
          <w:szCs w:val="24"/>
        </w:rPr>
        <w:t xml:space="preserve"> </w:t>
      </w:r>
      <w:r w:rsidRPr="00470FE8">
        <w:rPr>
          <w:b/>
          <w:bCs/>
          <w:sz w:val="24"/>
          <w:szCs w:val="24"/>
          <w:highlight w:val="cyan"/>
        </w:rPr>
        <w:t>не предусмотрено</w:t>
      </w:r>
      <w:r w:rsidRPr="00470FE8">
        <w:rPr>
          <w:b/>
          <w:bCs/>
          <w:sz w:val="24"/>
          <w:szCs w:val="24"/>
        </w:rPr>
        <w:t>, за исключением случая предложения Победителем аномально низкой (</w:t>
      </w:r>
      <w:r w:rsidRPr="00470FE8">
        <w:rPr>
          <w:b/>
          <w:bCs/>
          <w:sz w:val="24"/>
          <w:szCs w:val="24"/>
          <w:highlight w:val="green"/>
        </w:rPr>
        <w:t>демпинговой</w:t>
      </w:r>
      <w:r w:rsidRPr="00470FE8">
        <w:rPr>
          <w:b/>
          <w:bCs/>
          <w:sz w:val="24"/>
          <w:szCs w:val="24"/>
        </w:rPr>
        <w:t>) цены</w:t>
      </w:r>
    </w:p>
    <w:p w:rsidR="00FA50E0" w:rsidRPr="00470FE8" w:rsidRDefault="00FA50E0" w:rsidP="00FA50E0">
      <w:pPr>
        <w:widowControl w:val="0"/>
        <w:spacing w:line="276" w:lineRule="auto"/>
        <w:rPr>
          <w:b/>
          <w:sz w:val="24"/>
          <w:szCs w:val="24"/>
        </w:rPr>
      </w:pPr>
    </w:p>
    <w:p w:rsidR="00FA50E0" w:rsidRPr="00470FE8" w:rsidRDefault="00FA50E0" w:rsidP="00FA50E0">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0FE8">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0FE8">
        <w:rPr>
          <w:bCs/>
          <w:sz w:val="24"/>
          <w:szCs w:val="24"/>
        </w:rPr>
        <w:t>ов</w:t>
      </w:r>
      <w:proofErr w:type="spellEnd"/>
      <w:r w:rsidRPr="00470FE8">
        <w:rPr>
          <w:bCs/>
          <w:sz w:val="24"/>
          <w:szCs w:val="24"/>
        </w:rPr>
        <w:t xml:space="preserve">) в случае предложения Победителем аномально низкой (демпинговой) цены: </w:t>
      </w:r>
      <w:r w:rsidRPr="00470FE8">
        <w:rPr>
          <w:b/>
          <w:bCs/>
          <w:sz w:val="24"/>
          <w:szCs w:val="24"/>
        </w:rPr>
        <w:t xml:space="preserve">приведены в </w:t>
      </w:r>
      <w:r w:rsidRPr="00470FE8">
        <w:rPr>
          <w:b/>
          <w:bCs/>
          <w:sz w:val="24"/>
          <w:szCs w:val="24"/>
          <w:highlight w:val="cyan"/>
        </w:rPr>
        <w:t>Приложении №7 к</w:t>
      </w:r>
      <w:r w:rsidRPr="00470FE8">
        <w:rPr>
          <w:b/>
          <w:bCs/>
          <w:sz w:val="24"/>
          <w:szCs w:val="24"/>
        </w:rPr>
        <w:t xml:space="preserve"> закупочной документации.</w:t>
      </w:r>
    </w:p>
    <w:p w:rsidR="00FA50E0" w:rsidRPr="00470FE8" w:rsidRDefault="00FA50E0" w:rsidP="00FA50E0">
      <w:pPr>
        <w:widowControl w:val="0"/>
        <w:shd w:val="clear" w:color="auto" w:fill="FFFFFF"/>
        <w:tabs>
          <w:tab w:val="left" w:pos="1134"/>
        </w:tabs>
        <w:suppressAutoHyphens/>
        <w:autoSpaceDE w:val="0"/>
        <w:spacing w:line="276" w:lineRule="auto"/>
        <w:ind w:left="2410" w:right="159" w:firstLine="0"/>
        <w:rPr>
          <w:b/>
          <w:bCs/>
          <w:sz w:val="24"/>
          <w:szCs w:val="24"/>
        </w:rPr>
      </w:pP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82"/>
      <w:r w:rsidRPr="00CC3DCC">
        <w:rPr>
          <w:sz w:val="24"/>
          <w:szCs w:val="24"/>
        </w:rPr>
        <w:t xml:space="preserve">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Pr>
          <w:sz w:val="24"/>
          <w:szCs w:val="24"/>
        </w:rPr>
        <w:t>57.1</w:t>
      </w:r>
      <w:r w:rsidRPr="00CC3DCC">
        <w:rPr>
          <w:sz w:val="24"/>
          <w:szCs w:val="24"/>
        </w:rPr>
        <w:fldChar w:fldCharType="end"/>
      </w:r>
      <w:r w:rsidRPr="00CC3DCC">
        <w:rPr>
          <w:sz w:val="24"/>
          <w:szCs w:val="24"/>
        </w:rPr>
        <w:t>.</w:t>
      </w:r>
      <w:bookmarkEnd w:id="83"/>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4"/>
    </w:p>
    <w:p w:rsidR="00FA50E0" w:rsidRPr="00CC3DCC" w:rsidRDefault="00FA50E0" w:rsidP="00FA50E0">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Pr>
          <w:sz w:val="24"/>
          <w:szCs w:val="24"/>
        </w:rPr>
        <w:t>55.3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FA50E0" w:rsidRPr="00CC3DCC" w:rsidRDefault="00FA50E0" w:rsidP="00FA50E0">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5" w:name="_Ref130556489"/>
      <w:r w:rsidRPr="00CC3DCC">
        <w:rPr>
          <w:bCs/>
          <w:sz w:val="24"/>
          <w:szCs w:val="24"/>
        </w:rPr>
        <w:lastRenderedPageBreak/>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5"/>
      <w:r>
        <w:rPr>
          <w:sz w:val="24"/>
          <w:szCs w:val="24"/>
        </w:rPr>
        <w:t>.</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FA50E0" w:rsidRPr="00021699"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на учет по счету 91315 (если гарант является кредитной организацией).</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FA50E0" w:rsidRPr="00CC3DCC"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6"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6"/>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FA50E0" w:rsidRPr="00470FE8" w:rsidRDefault="00FA50E0" w:rsidP="00FA50E0">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7"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FA50E0" w:rsidRPr="00470FE8" w:rsidRDefault="00FA50E0" w:rsidP="00FA50E0">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7"/>
    </w:p>
    <w:p w:rsidR="00FA50E0" w:rsidRPr="00470FE8" w:rsidRDefault="00FA50E0" w:rsidP="00FA50E0">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w:t>
      </w:r>
      <w:r w:rsidRPr="00470FE8">
        <w:rPr>
          <w:bCs/>
          <w:sz w:val="24"/>
          <w:szCs w:val="24"/>
        </w:rPr>
        <w:lastRenderedPageBreak/>
        <w:t xml:space="preserve">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FA50E0" w:rsidRPr="00470FE8" w:rsidRDefault="00FA50E0" w:rsidP="00FA50E0">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принятие решения о реорганизации или ликвидации Аффилированного лица;</w:t>
      </w:r>
    </w:p>
    <w:p w:rsidR="00FA50E0" w:rsidRPr="00470FE8" w:rsidRDefault="00FA50E0" w:rsidP="00FA50E0">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FA50E0" w:rsidRPr="00470FE8" w:rsidRDefault="00FA50E0" w:rsidP="00FA50E0">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FA50E0" w:rsidRPr="00470FE8" w:rsidRDefault="00FA50E0" w:rsidP="00FA50E0">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183B8C" w:rsidRPr="00470FE8">
        <w:rPr>
          <w:sz w:val="24"/>
          <w:szCs w:val="24"/>
        </w:rPr>
        <w:fldChar w:fldCharType="begin"/>
      </w:r>
      <w:r w:rsidR="00183B8C" w:rsidRPr="00470FE8">
        <w:rPr>
          <w:iCs/>
          <w:sz w:val="24"/>
          <w:szCs w:val="24"/>
        </w:rPr>
        <w:instrText xml:space="preserve"> REF _Ref440976663 \r \h </w:instrText>
      </w:r>
      <w:r w:rsidR="000850D1" w:rsidRPr="00470FE8">
        <w:rPr>
          <w:sz w:val="24"/>
          <w:szCs w:val="24"/>
        </w:rPr>
        <w:instrText xml:space="preserve"> \* MERGEFORMAT </w:instrText>
      </w:r>
      <w:r w:rsidR="00183B8C" w:rsidRPr="00470FE8">
        <w:rPr>
          <w:sz w:val="24"/>
          <w:szCs w:val="24"/>
        </w:rPr>
      </w:r>
      <w:r w:rsidR="00183B8C" w:rsidRPr="00470FE8">
        <w:rPr>
          <w:sz w:val="24"/>
          <w:szCs w:val="24"/>
        </w:rPr>
        <w:fldChar w:fldCharType="separate"/>
      </w:r>
      <w:r w:rsidR="00FA50E0">
        <w:rPr>
          <w:iCs/>
          <w:sz w:val="24"/>
          <w:szCs w:val="24"/>
        </w:rPr>
        <w:t>4</w:t>
      </w:r>
      <w:r w:rsidR="00183B8C" w:rsidRPr="00470FE8">
        <w:rPr>
          <w:sz w:val="24"/>
          <w:szCs w:val="24"/>
        </w:rPr>
        <w:fldChar w:fldCharType="end"/>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8" w:name="_Ref468974519"/>
      <w:bookmarkEnd w:id="2"/>
      <w:r w:rsidRPr="00470FE8">
        <w:rPr>
          <w:sz w:val="24"/>
          <w:szCs w:val="24"/>
        </w:rPr>
        <w:lastRenderedPageBreak/>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8"/>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9"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FA50E0">
        <w:rPr>
          <w:sz w:val="24"/>
          <w:szCs w:val="24"/>
          <w:lang w:eastAsia="x-none"/>
        </w:rPr>
        <w:t>55</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90"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9"/>
      <w:bookmarkEnd w:id="90"/>
    </w:p>
    <w:p w:rsidR="00AA30F5" w:rsidRDefault="0005091B" w:rsidP="006E0F55">
      <w:pPr>
        <w:numPr>
          <w:ilvl w:val="0"/>
          <w:numId w:val="4"/>
        </w:numPr>
        <w:autoSpaceDE w:val="0"/>
        <w:autoSpaceDN w:val="0"/>
        <w:spacing w:before="40" w:line="240" w:lineRule="auto"/>
        <w:rPr>
          <w:sz w:val="24"/>
          <w:szCs w:val="24"/>
        </w:rPr>
      </w:pPr>
      <w:r w:rsidRPr="00470FE8">
        <w:rPr>
          <w:sz w:val="24"/>
          <w:szCs w:val="24"/>
        </w:rPr>
        <w:t xml:space="preserve">Организатор имеет право отменить запрос цен в </w:t>
      </w:r>
      <w:r w:rsidR="00DB5A29" w:rsidRPr="00DB5A29">
        <w:rPr>
          <w:sz w:val="24"/>
          <w:szCs w:val="24"/>
        </w:rPr>
        <w:t>любое время до подписания договора</w:t>
      </w:r>
      <w:r w:rsidRPr="007D0CA0">
        <w:rPr>
          <w:sz w:val="24"/>
          <w:szCs w:val="24"/>
        </w:rPr>
        <w:t>, не неся при этом никакой от</w:t>
      </w:r>
      <w:r w:rsidR="00DB5A29">
        <w:rPr>
          <w:sz w:val="24"/>
          <w:szCs w:val="24"/>
        </w:rPr>
        <w:t>ветственности перед Участниками</w:t>
      </w:r>
      <w:r w:rsidR="00AA30F5" w:rsidRPr="007D0CA0">
        <w:rPr>
          <w:sz w:val="24"/>
          <w:szCs w:val="24"/>
        </w:rPr>
        <w:t>.</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Default="00A41C7C" w:rsidP="00065F0B">
      <w:pPr>
        <w:jc w:val="center"/>
      </w:pPr>
      <w:r w:rsidRPr="008415E0">
        <w:t>Образцы основных форм документов, включаемых в </w:t>
      </w:r>
      <w:r>
        <w:t>Заявку</w:t>
      </w:r>
    </w:p>
    <w:p w:rsidR="00863DF7" w:rsidRDefault="00863DF7" w:rsidP="00065F0B">
      <w:pPr>
        <w:jc w:val="center"/>
      </w:pPr>
    </w:p>
    <w:p w:rsidR="00863DF7" w:rsidRDefault="00863DF7" w:rsidP="00065F0B">
      <w:pPr>
        <w:jc w:val="center"/>
      </w:pPr>
    </w:p>
    <w:p w:rsidR="00863DF7" w:rsidRDefault="00863DF7" w:rsidP="00863DF7">
      <w:pPr>
        <w:shd w:val="clear" w:color="auto" w:fill="FFF2CC"/>
        <w:ind w:firstLine="0"/>
        <w:jc w:val="right"/>
        <w:rPr>
          <w:b/>
          <w:sz w:val="24"/>
          <w:szCs w:val="24"/>
        </w:rPr>
      </w:pPr>
      <w:r w:rsidRPr="00B9340C">
        <w:rPr>
          <w:b/>
          <w:sz w:val="24"/>
          <w:szCs w:val="24"/>
          <w:highlight w:val="green"/>
        </w:rPr>
        <w:t>(Данная форма включается в ценовую часть заявки)</w:t>
      </w: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91" w:name="_Toc206907096"/>
      <w:bookmarkStart w:id="92" w:name="_Письмо_о_подаче"/>
      <w:bookmarkEnd w:id="91"/>
      <w:bookmarkEnd w:id="92"/>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lastRenderedPageBreak/>
        <w:t xml:space="preserve">Приложения: </w:t>
      </w:r>
    </w:p>
    <w:p w:rsidR="00A41C7C" w:rsidRPr="00AE03D6" w:rsidRDefault="00B41E13" w:rsidP="00A41C7C">
      <w:pPr>
        <w:spacing w:line="240" w:lineRule="auto"/>
        <w:rPr>
          <w:b/>
          <w:sz w:val="24"/>
          <w:szCs w:val="24"/>
        </w:rPr>
      </w:pPr>
      <w:r w:rsidRPr="00AE03D6">
        <w:rPr>
          <w:b/>
          <w:sz w:val="24"/>
          <w:szCs w:val="24"/>
        </w:rPr>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3" w:name="_Toc439170674"/>
      <w:bookmarkStart w:id="94" w:name="_Toc439172776"/>
      <w:bookmarkStart w:id="95" w:name="_Toc439173220"/>
      <w:bookmarkStart w:id="96" w:name="_Toc439238214"/>
      <w:bookmarkStart w:id="97" w:name="_Toc439252762"/>
      <w:bookmarkStart w:id="98" w:name="_Toc439323736"/>
      <w:bookmarkStart w:id="99" w:name="_Toc440361370"/>
      <w:bookmarkStart w:id="100" w:name="_Toc440376125"/>
      <w:bookmarkStart w:id="101" w:name="_Toc440376252"/>
      <w:bookmarkStart w:id="102" w:name="_Toc440382510"/>
      <w:bookmarkStart w:id="103" w:name="_Toc440447180"/>
      <w:bookmarkStart w:id="104" w:name="_Toc440632341"/>
      <w:bookmarkStart w:id="105" w:name="_Toc440875113"/>
      <w:bookmarkStart w:id="106" w:name="_Toc441131100"/>
      <w:bookmarkStart w:id="107" w:name="_Toc441485097"/>
      <w:bookmarkStart w:id="108" w:name="_Toc441572074"/>
      <w:bookmarkStart w:id="109" w:name="_Toc441575166"/>
      <w:bookmarkStart w:id="110" w:name="_Toc443377629"/>
      <w:r w:rsidRPr="00BC2273">
        <w:rPr>
          <w:b/>
          <w:i/>
        </w:rPr>
        <w:t>Инструкции по заполнению</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FA50E0">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FA50E0">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11"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2" w:name="_Toc228857839"/>
      <w:bookmarkStart w:id="113" w:name="_Toc202247497"/>
      <w:bookmarkStart w:id="114" w:name="_Toc202243110"/>
      <w:bookmarkStart w:id="115" w:name="_Toc200597924"/>
      <w:bookmarkStart w:id="116" w:name="_Toc200441842"/>
      <w:bookmarkStart w:id="117" w:name="_Toc200441691"/>
      <w:bookmarkStart w:id="118" w:name="_Toc200440638"/>
      <w:bookmarkStart w:id="119" w:name="_Toc200378398"/>
      <w:bookmarkStart w:id="120" w:name="_Toc98254014"/>
      <w:bookmarkStart w:id="121" w:name="_Toc175749020"/>
      <w:r w:rsidRPr="001A709B">
        <w:rPr>
          <w:b/>
          <w:i/>
        </w:rPr>
        <w:t>Инструкции по заполнению</w:t>
      </w:r>
      <w:bookmarkEnd w:id="112"/>
      <w:bookmarkEnd w:id="113"/>
      <w:bookmarkEnd w:id="114"/>
      <w:bookmarkEnd w:id="115"/>
      <w:bookmarkEnd w:id="116"/>
      <w:bookmarkEnd w:id="117"/>
      <w:bookmarkEnd w:id="118"/>
      <w:bookmarkEnd w:id="119"/>
      <w:bookmarkEnd w:id="120"/>
      <w:bookmarkEnd w:id="121"/>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22" w:name="_Toc228857842"/>
      <w:bookmarkStart w:id="123" w:name="_Toc202247500"/>
      <w:bookmarkStart w:id="124" w:name="_Toc202243113"/>
      <w:bookmarkStart w:id="125" w:name="_Toc200597927"/>
      <w:bookmarkStart w:id="126" w:name="_Toc200441845"/>
      <w:bookmarkStart w:id="127" w:name="_Toc200441694"/>
      <w:bookmarkStart w:id="128" w:name="_Toc200440641"/>
      <w:bookmarkStart w:id="129" w:name="_Toc200378401"/>
      <w:bookmarkStart w:id="130" w:name="_Toc98254017"/>
      <w:bookmarkStart w:id="131" w:name="_Toc175749023"/>
      <w:r w:rsidRPr="008415E0">
        <w:rPr>
          <w:b/>
          <w:i/>
        </w:rPr>
        <w:t>Инструкции по заполнению</w:t>
      </w:r>
      <w:bookmarkEnd w:id="122"/>
      <w:bookmarkEnd w:id="123"/>
      <w:bookmarkEnd w:id="124"/>
      <w:bookmarkEnd w:id="125"/>
      <w:bookmarkEnd w:id="126"/>
      <w:bookmarkEnd w:id="127"/>
      <w:bookmarkEnd w:id="128"/>
      <w:bookmarkEnd w:id="129"/>
      <w:bookmarkEnd w:id="130"/>
      <w:bookmarkEnd w:id="131"/>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*В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863DF7" w:rsidRDefault="00863DF7" w:rsidP="00863DF7">
      <w:pPr>
        <w:shd w:val="clear" w:color="auto" w:fill="FFF2CC"/>
        <w:ind w:firstLine="0"/>
        <w:jc w:val="right"/>
        <w:rPr>
          <w:b/>
          <w:sz w:val="24"/>
          <w:szCs w:val="24"/>
        </w:rPr>
      </w:pPr>
      <w:r w:rsidRPr="00B9340C">
        <w:rPr>
          <w:b/>
          <w:sz w:val="24"/>
          <w:szCs w:val="24"/>
          <w:highlight w:val="green"/>
        </w:rPr>
        <w:lastRenderedPageBreak/>
        <w:t>(Данная форма включается в ценовую часть заявки)</w:t>
      </w:r>
    </w:p>
    <w:p w:rsidR="00B73F9E" w:rsidRPr="00B05F77"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B05F77">
        <w:rPr>
          <w:b/>
          <w:spacing w:val="36"/>
          <w:sz w:val="24"/>
          <w:szCs w:val="20"/>
        </w:rPr>
        <w:t>начало формы</w:t>
      </w:r>
    </w:p>
    <w:p w:rsidR="00B73F9E" w:rsidRPr="00B73F9E" w:rsidRDefault="00B73F9E" w:rsidP="00B73F9E">
      <w:pPr>
        <w:spacing w:line="240" w:lineRule="auto"/>
        <w:ind w:firstLine="0"/>
        <w:jc w:val="right"/>
        <w:rPr>
          <w:b/>
          <w:color w:val="000000"/>
          <w:sz w:val="24"/>
          <w:szCs w:val="24"/>
        </w:rPr>
      </w:pPr>
      <w:r w:rsidRPr="00B73F9E">
        <w:rPr>
          <w:b/>
          <w:color w:val="000000"/>
          <w:sz w:val="24"/>
          <w:szCs w:val="24"/>
        </w:rPr>
        <w:t>Форма 4</w:t>
      </w:r>
    </w:p>
    <w:p w:rsidR="00B73F9E" w:rsidRPr="00B73F9E" w:rsidRDefault="00B73F9E" w:rsidP="00B73F9E">
      <w:pPr>
        <w:spacing w:line="240" w:lineRule="auto"/>
        <w:ind w:firstLine="0"/>
        <w:jc w:val="right"/>
        <w:rPr>
          <w:color w:val="000000"/>
          <w:sz w:val="24"/>
          <w:szCs w:val="24"/>
        </w:rPr>
      </w:pPr>
      <w:r w:rsidRPr="00B73F9E">
        <w:rPr>
          <w:color w:val="000000"/>
          <w:sz w:val="24"/>
          <w:szCs w:val="24"/>
        </w:rPr>
        <w:t xml:space="preserve">Приложение 3 к </w:t>
      </w:r>
      <w:r w:rsidRPr="00B73F9E">
        <w:rPr>
          <w:sz w:val="24"/>
          <w:szCs w:val="24"/>
        </w:rPr>
        <w:t>Заявке</w:t>
      </w:r>
      <w:r w:rsidRPr="00B73F9E">
        <w:rPr>
          <w:color w:val="000000"/>
          <w:sz w:val="24"/>
          <w:szCs w:val="24"/>
        </w:rPr>
        <w:br/>
        <w:t>от «____»_____________ г. №__________</w:t>
      </w:r>
    </w:p>
    <w:p w:rsidR="00B73F9E" w:rsidRPr="00B73F9E" w:rsidRDefault="00B73F9E" w:rsidP="00B73F9E">
      <w:pPr>
        <w:spacing w:line="240" w:lineRule="auto"/>
        <w:ind w:firstLine="0"/>
        <w:rPr>
          <w:color w:val="000000"/>
          <w:sz w:val="24"/>
          <w:szCs w:val="24"/>
        </w:rPr>
      </w:pPr>
    </w:p>
    <w:p w:rsidR="00B73F9E" w:rsidRPr="00B73F9E" w:rsidRDefault="00B73F9E" w:rsidP="00B73F9E">
      <w:pPr>
        <w:widowControl w:val="0"/>
        <w:tabs>
          <w:tab w:val="left" w:pos="567"/>
          <w:tab w:val="left" w:pos="1985"/>
        </w:tabs>
        <w:spacing w:line="240" w:lineRule="auto"/>
        <w:ind w:right="34" w:firstLine="0"/>
        <w:jc w:val="center"/>
        <w:rPr>
          <w:b/>
          <w:sz w:val="24"/>
          <w:szCs w:val="24"/>
        </w:rPr>
      </w:pPr>
      <w:r w:rsidRPr="00B73F9E">
        <w:rPr>
          <w:b/>
          <w:sz w:val="24"/>
          <w:szCs w:val="24"/>
        </w:rPr>
        <w:t>Сводная таблица стоимости работ</w:t>
      </w:r>
    </w:p>
    <w:p w:rsidR="00B73F9E" w:rsidRPr="00B73F9E" w:rsidRDefault="00B73F9E" w:rsidP="00B73F9E">
      <w:pPr>
        <w:widowControl w:val="0"/>
        <w:tabs>
          <w:tab w:val="left" w:pos="567"/>
          <w:tab w:val="left" w:pos="1985"/>
        </w:tabs>
        <w:spacing w:line="240" w:lineRule="auto"/>
        <w:ind w:right="34" w:firstLine="0"/>
        <w:rPr>
          <w:sz w:val="24"/>
          <w:szCs w:val="24"/>
        </w:rPr>
      </w:pPr>
      <w:r w:rsidRPr="00B73F9E">
        <w:rPr>
          <w:sz w:val="24"/>
          <w:szCs w:val="24"/>
        </w:rPr>
        <w:t>Наименование и адрес Участника: _________________________________</w:t>
      </w:r>
    </w:p>
    <w:p w:rsidR="00B73F9E" w:rsidRPr="00B73F9E"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8E3A08"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_________________________________________________________________________________</w:t>
            </w:r>
          </w:p>
          <w:p w:rsidR="00510B6F" w:rsidRPr="00F20BF3" w:rsidRDefault="00510B6F" w:rsidP="00271675">
            <w:pPr>
              <w:pStyle w:val="af0"/>
              <w:tabs>
                <w:tab w:val="left" w:pos="567"/>
                <w:tab w:val="left" w:pos="1985"/>
              </w:tabs>
              <w:spacing w:before="0" w:after="0"/>
              <w:ind w:left="0" w:right="34"/>
              <w:jc w:val="center"/>
              <w:rPr>
                <w:b/>
                <w:sz w:val="24"/>
                <w:szCs w:val="24"/>
              </w:rPr>
            </w:pPr>
            <w:r w:rsidRPr="00F20BF3">
              <w:rPr>
                <w:rStyle w:val="afb"/>
                <w:sz w:val="24"/>
                <w:szCs w:val="24"/>
              </w:rPr>
              <w:t>(Указывается наименование работ)</w:t>
            </w:r>
          </w:p>
        </w:tc>
      </w:tr>
      <w:tr w:rsidR="00510B6F" w:rsidRPr="008E3A08" w:rsidTr="00271675">
        <w:trPr>
          <w:trHeight w:val="944"/>
        </w:trPr>
        <w:tc>
          <w:tcPr>
            <w:tcW w:w="578"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 п/п</w:t>
            </w:r>
          </w:p>
        </w:tc>
        <w:tc>
          <w:tcPr>
            <w:tcW w:w="438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Вид работ</w:t>
            </w:r>
          </w:p>
        </w:tc>
        <w:tc>
          <w:tcPr>
            <w:tcW w:w="737"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Ед. изм.</w:t>
            </w:r>
          </w:p>
        </w:tc>
        <w:tc>
          <w:tcPr>
            <w:tcW w:w="1134" w:type="dxa"/>
          </w:tcPr>
          <w:p w:rsidR="00510B6F" w:rsidRPr="00F20BF3" w:rsidRDefault="00510B6F" w:rsidP="00271675">
            <w:pPr>
              <w:pStyle w:val="af0"/>
              <w:tabs>
                <w:tab w:val="left" w:pos="567"/>
                <w:tab w:val="left" w:pos="1985"/>
              </w:tabs>
              <w:spacing w:before="0" w:after="0"/>
              <w:ind w:left="0" w:right="34"/>
              <w:rPr>
                <w:sz w:val="24"/>
                <w:szCs w:val="24"/>
              </w:rPr>
            </w:pPr>
            <w:r w:rsidRPr="00F20BF3">
              <w:rPr>
                <w:sz w:val="24"/>
                <w:szCs w:val="24"/>
              </w:rPr>
              <w:t>Кол-во</w:t>
            </w:r>
          </w:p>
        </w:tc>
        <w:tc>
          <w:tcPr>
            <w:tcW w:w="192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(без НДС)</w:t>
            </w:r>
          </w:p>
        </w:tc>
        <w:tc>
          <w:tcPr>
            <w:tcW w:w="1617"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Единичная расценка, руб. (</w:t>
            </w:r>
            <w:r w:rsidRPr="00F20BF3">
              <w:rPr>
                <w:sz w:val="24"/>
                <w:szCs w:val="24"/>
                <w:lang w:val="en-US"/>
              </w:rPr>
              <w:t>c</w:t>
            </w:r>
            <w:r w:rsidRPr="00F20BF3">
              <w:rPr>
                <w:sz w:val="24"/>
                <w:szCs w:val="24"/>
              </w:rPr>
              <w:t xml:space="preserve"> НДС)</w:t>
            </w:r>
          </w:p>
        </w:tc>
        <w:tc>
          <w:tcPr>
            <w:tcW w:w="184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(без НДС)</w:t>
            </w:r>
          </w:p>
        </w:tc>
        <w:tc>
          <w:tcPr>
            <w:tcW w:w="1558"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Общая стоимость, руб. (</w:t>
            </w:r>
            <w:r w:rsidRPr="00F20BF3">
              <w:rPr>
                <w:sz w:val="24"/>
                <w:szCs w:val="24"/>
                <w:lang w:val="en-US"/>
              </w:rPr>
              <w:t>c</w:t>
            </w:r>
            <w:r w:rsidRPr="00F20BF3">
              <w:rPr>
                <w:sz w:val="24"/>
                <w:szCs w:val="24"/>
              </w:rPr>
              <w:t xml:space="preserve"> НДС)</w:t>
            </w:r>
          </w:p>
        </w:tc>
        <w:tc>
          <w:tcPr>
            <w:tcW w:w="1673" w:type="dxa"/>
          </w:tcPr>
          <w:p w:rsidR="00510B6F" w:rsidRPr="00F20BF3" w:rsidRDefault="00510B6F" w:rsidP="00271675">
            <w:pPr>
              <w:pStyle w:val="af0"/>
              <w:tabs>
                <w:tab w:val="left" w:pos="567"/>
                <w:tab w:val="left" w:pos="1985"/>
              </w:tabs>
              <w:spacing w:before="0" w:after="0"/>
              <w:ind w:left="0" w:right="34"/>
              <w:jc w:val="both"/>
              <w:rPr>
                <w:sz w:val="24"/>
                <w:szCs w:val="24"/>
              </w:rPr>
            </w:pPr>
            <w:r w:rsidRPr="00F20BF3">
              <w:rPr>
                <w:sz w:val="24"/>
                <w:szCs w:val="24"/>
              </w:rPr>
              <w:t>Примечания</w:t>
            </w: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578" w:type="dxa"/>
          </w:tcPr>
          <w:p w:rsidR="00510B6F" w:rsidRPr="00F20BF3" w:rsidRDefault="00510B6F" w:rsidP="00271675">
            <w:pPr>
              <w:pStyle w:val="af3"/>
              <w:numPr>
                <w:ilvl w:val="0"/>
                <w:numId w:val="19"/>
              </w:numPr>
              <w:tabs>
                <w:tab w:val="left" w:pos="567"/>
                <w:tab w:val="left" w:pos="1985"/>
              </w:tabs>
              <w:ind w:left="0" w:right="34"/>
            </w:pPr>
          </w:p>
        </w:tc>
        <w:tc>
          <w:tcPr>
            <w:tcW w:w="4384" w:type="dxa"/>
          </w:tcPr>
          <w:p w:rsidR="00510B6F" w:rsidRPr="00F20BF3" w:rsidRDefault="00510B6F" w:rsidP="00271675">
            <w:pPr>
              <w:pStyle w:val="af3"/>
              <w:tabs>
                <w:tab w:val="left" w:pos="567"/>
                <w:tab w:val="left" w:pos="1985"/>
              </w:tabs>
              <w:spacing w:before="0" w:after="0"/>
              <w:ind w:left="0" w:right="34"/>
            </w:pPr>
          </w:p>
        </w:tc>
        <w:tc>
          <w:tcPr>
            <w:tcW w:w="737" w:type="dxa"/>
          </w:tcPr>
          <w:p w:rsidR="00510B6F" w:rsidRPr="00F20BF3" w:rsidRDefault="00510B6F" w:rsidP="00271675">
            <w:pPr>
              <w:pStyle w:val="af3"/>
              <w:tabs>
                <w:tab w:val="left" w:pos="567"/>
                <w:tab w:val="left" w:pos="1985"/>
              </w:tabs>
              <w:spacing w:before="0" w:after="0"/>
              <w:ind w:left="0" w:right="34"/>
            </w:pPr>
          </w:p>
        </w:tc>
        <w:tc>
          <w:tcPr>
            <w:tcW w:w="1134" w:type="dxa"/>
          </w:tcPr>
          <w:p w:rsidR="00510B6F" w:rsidRPr="00F20BF3" w:rsidRDefault="00510B6F" w:rsidP="00271675">
            <w:pPr>
              <w:pStyle w:val="af3"/>
              <w:tabs>
                <w:tab w:val="left" w:pos="567"/>
                <w:tab w:val="left" w:pos="1985"/>
              </w:tabs>
              <w:spacing w:before="0" w:after="0"/>
              <w:ind w:left="0" w:right="34"/>
            </w:pPr>
          </w:p>
        </w:tc>
        <w:tc>
          <w:tcPr>
            <w:tcW w:w="1927" w:type="dxa"/>
          </w:tcPr>
          <w:p w:rsidR="00510B6F" w:rsidRPr="00F20BF3" w:rsidRDefault="00510B6F" w:rsidP="00271675">
            <w:pPr>
              <w:pStyle w:val="af3"/>
              <w:tabs>
                <w:tab w:val="left" w:pos="567"/>
                <w:tab w:val="left" w:pos="1985"/>
              </w:tabs>
              <w:spacing w:before="0" w:after="0"/>
              <w:ind w:left="0" w:right="34"/>
            </w:pPr>
          </w:p>
        </w:tc>
        <w:tc>
          <w:tcPr>
            <w:tcW w:w="1617" w:type="dxa"/>
          </w:tcPr>
          <w:p w:rsidR="00510B6F" w:rsidRPr="00F20BF3" w:rsidRDefault="00510B6F" w:rsidP="00271675">
            <w:pPr>
              <w:pStyle w:val="af3"/>
              <w:tabs>
                <w:tab w:val="left" w:pos="567"/>
                <w:tab w:val="left" w:pos="1985"/>
              </w:tabs>
              <w:spacing w:before="0" w:after="0"/>
              <w:ind w:left="0" w:right="34"/>
              <w:jc w:val="right"/>
            </w:pPr>
          </w:p>
        </w:tc>
        <w:tc>
          <w:tcPr>
            <w:tcW w:w="1843" w:type="dxa"/>
          </w:tcPr>
          <w:p w:rsidR="00510B6F" w:rsidRPr="00F20BF3" w:rsidRDefault="00510B6F" w:rsidP="00271675">
            <w:pPr>
              <w:pStyle w:val="af3"/>
              <w:tabs>
                <w:tab w:val="left" w:pos="567"/>
                <w:tab w:val="left" w:pos="1985"/>
              </w:tabs>
              <w:spacing w:before="0" w:after="0"/>
              <w:ind w:left="0" w:right="34"/>
            </w:pPr>
          </w:p>
        </w:tc>
        <w:tc>
          <w:tcPr>
            <w:tcW w:w="1558" w:type="dxa"/>
          </w:tcPr>
          <w:p w:rsidR="00510B6F" w:rsidRPr="00F20BF3" w:rsidRDefault="00510B6F" w:rsidP="00271675">
            <w:pPr>
              <w:pStyle w:val="af3"/>
              <w:tabs>
                <w:tab w:val="left" w:pos="567"/>
                <w:tab w:val="left" w:pos="1985"/>
              </w:tabs>
              <w:spacing w:before="0" w:after="0"/>
              <w:ind w:left="0" w:right="34"/>
            </w:pPr>
          </w:p>
        </w:tc>
        <w:tc>
          <w:tcPr>
            <w:tcW w:w="1673" w:type="dxa"/>
          </w:tcPr>
          <w:p w:rsidR="00510B6F" w:rsidRPr="00F20BF3" w:rsidRDefault="00510B6F" w:rsidP="00271675">
            <w:pPr>
              <w:pStyle w:val="af3"/>
              <w:tabs>
                <w:tab w:val="left" w:pos="567"/>
                <w:tab w:val="left" w:pos="1985"/>
              </w:tabs>
              <w:spacing w:before="0" w:after="0"/>
              <w:ind w:left="0" w:right="34"/>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без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p>
        </w:tc>
        <w:tc>
          <w:tcPr>
            <w:tcW w:w="1558"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r w:rsidR="00510B6F" w:rsidRPr="008E3A08" w:rsidTr="00271675">
        <w:trPr>
          <w:trHeight w:val="284"/>
        </w:trPr>
        <w:tc>
          <w:tcPr>
            <w:tcW w:w="10377" w:type="dxa"/>
            <w:gridSpan w:val="6"/>
          </w:tcPr>
          <w:p w:rsidR="00510B6F" w:rsidRPr="00F20BF3" w:rsidRDefault="00510B6F" w:rsidP="00271675">
            <w:pPr>
              <w:pStyle w:val="af3"/>
              <w:tabs>
                <w:tab w:val="left" w:pos="567"/>
                <w:tab w:val="left" w:pos="1985"/>
              </w:tabs>
              <w:spacing w:before="0" w:after="0"/>
              <w:ind w:left="0" w:right="34"/>
              <w:rPr>
                <w:b/>
              </w:rPr>
            </w:pPr>
            <w:r w:rsidRPr="00F20BF3">
              <w:rPr>
                <w:b/>
              </w:rPr>
              <w:t>ИТОГО с учетом НДС, руб.</w:t>
            </w:r>
          </w:p>
        </w:tc>
        <w:tc>
          <w:tcPr>
            <w:tcW w:w="1843" w:type="dxa"/>
          </w:tcPr>
          <w:p w:rsidR="00510B6F" w:rsidRPr="00F20BF3" w:rsidRDefault="00510B6F" w:rsidP="00271675">
            <w:pPr>
              <w:pStyle w:val="af3"/>
              <w:tabs>
                <w:tab w:val="left" w:pos="567"/>
                <w:tab w:val="left" w:pos="1985"/>
              </w:tabs>
              <w:spacing w:before="0" w:after="0"/>
              <w:ind w:left="0" w:right="34"/>
              <w:jc w:val="center"/>
              <w:rPr>
                <w:b/>
              </w:rPr>
            </w:pPr>
            <w:r w:rsidRPr="00F20BF3">
              <w:rPr>
                <w:b/>
              </w:rPr>
              <w:t>х</w:t>
            </w:r>
          </w:p>
        </w:tc>
        <w:tc>
          <w:tcPr>
            <w:tcW w:w="1558" w:type="dxa"/>
          </w:tcPr>
          <w:p w:rsidR="00510B6F" w:rsidRPr="00F20BF3" w:rsidRDefault="00510B6F" w:rsidP="00271675">
            <w:pPr>
              <w:pStyle w:val="af3"/>
              <w:tabs>
                <w:tab w:val="left" w:pos="567"/>
                <w:tab w:val="left" w:pos="1985"/>
              </w:tabs>
              <w:spacing w:before="0" w:after="0"/>
              <w:ind w:left="0" w:right="34"/>
              <w:jc w:val="center"/>
              <w:rPr>
                <w:b/>
              </w:rPr>
            </w:pPr>
          </w:p>
        </w:tc>
        <w:tc>
          <w:tcPr>
            <w:tcW w:w="1673" w:type="dxa"/>
          </w:tcPr>
          <w:p w:rsidR="00510B6F" w:rsidRPr="00F20BF3" w:rsidRDefault="00510B6F" w:rsidP="00271675">
            <w:pPr>
              <w:pStyle w:val="af3"/>
              <w:tabs>
                <w:tab w:val="left" w:pos="567"/>
                <w:tab w:val="left" w:pos="1985"/>
              </w:tabs>
              <w:spacing w:before="0" w:after="0"/>
              <w:ind w:left="0" w:right="34"/>
              <w:jc w:val="center"/>
              <w:rPr>
                <w:b/>
              </w:rPr>
            </w:pPr>
          </w:p>
        </w:tc>
      </w:tr>
    </w:tbl>
    <w:p w:rsidR="00B73F9E" w:rsidRDefault="00B73F9E" w:rsidP="00B73F9E">
      <w:pPr>
        <w:spacing w:line="240" w:lineRule="auto"/>
        <w:rPr>
          <w:color w:val="000000"/>
          <w:sz w:val="24"/>
          <w:szCs w:val="24"/>
        </w:rPr>
      </w:pPr>
    </w:p>
    <w:p w:rsidR="00863DF7" w:rsidRDefault="00863DF7" w:rsidP="00B73F9E">
      <w:pPr>
        <w:spacing w:line="240" w:lineRule="auto"/>
        <w:rPr>
          <w:color w:val="000000"/>
          <w:sz w:val="24"/>
          <w:szCs w:val="24"/>
        </w:rPr>
      </w:pPr>
    </w:p>
    <w:p w:rsidR="00863DF7" w:rsidRPr="00B73F9E" w:rsidRDefault="00863DF7" w:rsidP="00B73F9E">
      <w:pPr>
        <w:spacing w:line="240" w:lineRule="auto"/>
        <w:rPr>
          <w:color w:val="000000"/>
          <w:sz w:val="24"/>
          <w:szCs w:val="24"/>
        </w:rPr>
      </w:pP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B73F9E">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2" w:name="_Техническое_предложение_(форма"/>
      <w:bookmarkEnd w:id="111"/>
      <w:bookmarkEnd w:id="132"/>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В случае, если Участник применяет УСН или в случае если проводится закупка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3" w:name="_Toc90385120"/>
      <w:bookmarkStart w:id="134" w:name="_Toc176073607"/>
      <w:r w:rsidRPr="00601886">
        <w:rPr>
          <w:b/>
          <w:i/>
        </w:rPr>
        <w:t>Инструкции по заполнению</w:t>
      </w:r>
      <w:bookmarkEnd w:id="133"/>
      <w:bookmarkEnd w:id="134"/>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87B85" w:rsidRPr="008415E0" w:rsidRDefault="00887B85" w:rsidP="00887B85">
      <w:pPr>
        <w:ind w:firstLine="0"/>
        <w:rPr>
          <w:sz w:val="24"/>
          <w:szCs w:val="24"/>
        </w:rPr>
      </w:pPr>
    </w:p>
    <w:p w:rsidR="00887B85" w:rsidRDefault="00887B85" w:rsidP="00887B85">
      <w:pPr>
        <w:pBdr>
          <w:top w:val="single" w:sz="4" w:space="1" w:color="auto"/>
        </w:pBdr>
        <w:shd w:val="clear" w:color="auto" w:fill="E0E0E0"/>
        <w:spacing w:line="240" w:lineRule="auto"/>
        <w:ind w:right="21" w:firstLine="0"/>
        <w:jc w:val="center"/>
        <w:rPr>
          <w:b/>
          <w:color w:val="000000"/>
          <w:spacing w:val="36"/>
          <w:sz w:val="24"/>
          <w:szCs w:val="24"/>
        </w:rPr>
        <w:sectPr w:rsidR="00887B85" w:rsidSect="00887B85">
          <w:pgSz w:w="11906" w:h="16838" w:code="9"/>
          <w:pgMar w:top="1134" w:right="709" w:bottom="851" w:left="1418" w:header="720" w:footer="720" w:gutter="0"/>
          <w:cols w:space="708"/>
          <w:titlePg/>
          <w:docGrid w:linePitch="381"/>
        </w:sectPr>
      </w:pPr>
    </w:p>
    <w:p w:rsidR="00887B85" w:rsidRPr="008415E0" w:rsidRDefault="00887B85" w:rsidP="00887B85">
      <w:pPr>
        <w:pBdr>
          <w:top w:val="single" w:sz="4" w:space="1" w:color="auto"/>
        </w:pBdr>
        <w:shd w:val="clear" w:color="auto" w:fill="E0E0E0"/>
        <w:spacing w:line="240" w:lineRule="auto"/>
        <w:ind w:right="21" w:firstLine="0"/>
        <w:jc w:val="center"/>
        <w:rPr>
          <w:b/>
          <w:color w:val="000000"/>
          <w:spacing w:val="36"/>
          <w:sz w:val="24"/>
          <w:szCs w:val="24"/>
        </w:rPr>
      </w:pPr>
      <w:bookmarkStart w:id="135" w:name="_Toc188453053"/>
      <w:r w:rsidRPr="008415E0">
        <w:rPr>
          <w:b/>
          <w:color w:val="000000"/>
          <w:spacing w:val="36"/>
          <w:sz w:val="24"/>
          <w:szCs w:val="24"/>
        </w:rPr>
        <w:lastRenderedPageBreak/>
        <w:t>начало формы</w:t>
      </w:r>
    </w:p>
    <w:bookmarkEnd w:id="135"/>
    <w:p w:rsidR="00887B85" w:rsidRPr="006451A0" w:rsidRDefault="00887B85" w:rsidP="00887B85">
      <w:pPr>
        <w:tabs>
          <w:tab w:val="left" w:pos="14601"/>
        </w:tabs>
        <w:spacing w:line="240" w:lineRule="auto"/>
        <w:ind w:right="1386" w:firstLine="0"/>
        <w:jc w:val="right"/>
        <w:rPr>
          <w:b/>
          <w:color w:val="000000"/>
          <w:sz w:val="24"/>
          <w:szCs w:val="24"/>
        </w:rPr>
      </w:pPr>
      <w:r w:rsidRPr="00887B85">
        <w:rPr>
          <w:b/>
          <w:color w:val="000000"/>
          <w:sz w:val="24"/>
          <w:szCs w:val="24"/>
        </w:rPr>
        <w:t xml:space="preserve">Форма </w:t>
      </w:r>
      <w:r w:rsidR="006451A0" w:rsidRPr="006451A0">
        <w:rPr>
          <w:b/>
          <w:color w:val="000000"/>
          <w:sz w:val="24"/>
          <w:szCs w:val="24"/>
        </w:rPr>
        <w:t>6</w:t>
      </w:r>
    </w:p>
    <w:p w:rsidR="00887B85" w:rsidRPr="00741EE4" w:rsidRDefault="00887B85" w:rsidP="00887B85">
      <w:pPr>
        <w:tabs>
          <w:tab w:val="left" w:pos="14601"/>
        </w:tabs>
        <w:spacing w:line="240" w:lineRule="auto"/>
        <w:ind w:right="1386" w:firstLine="0"/>
        <w:jc w:val="right"/>
        <w:rPr>
          <w:color w:val="000000"/>
          <w:sz w:val="24"/>
          <w:szCs w:val="24"/>
        </w:rPr>
      </w:pPr>
      <w:r w:rsidRPr="00887B85">
        <w:rPr>
          <w:color w:val="000000"/>
          <w:sz w:val="24"/>
          <w:szCs w:val="24"/>
        </w:rPr>
        <w:t xml:space="preserve">Приложение </w:t>
      </w:r>
      <w:r w:rsidR="006451A0" w:rsidRPr="006451A0">
        <w:rPr>
          <w:color w:val="000000"/>
          <w:sz w:val="24"/>
          <w:szCs w:val="24"/>
        </w:rPr>
        <w:t>5</w:t>
      </w:r>
      <w:r w:rsidRPr="00887B85">
        <w:rPr>
          <w:color w:val="000000"/>
          <w:sz w:val="24"/>
          <w:szCs w:val="24"/>
        </w:rPr>
        <w:t xml:space="preserve"> к </w:t>
      </w:r>
      <w:r w:rsidRPr="00887B85">
        <w:rPr>
          <w:sz w:val="24"/>
          <w:szCs w:val="24"/>
        </w:rPr>
        <w:t>Заявке</w:t>
      </w:r>
      <w:r w:rsidRPr="00887B85">
        <w:rPr>
          <w:color w:val="000000"/>
          <w:sz w:val="24"/>
          <w:szCs w:val="24"/>
        </w:rPr>
        <w:br/>
      </w:r>
      <w:r w:rsidRPr="00741EE4">
        <w:rPr>
          <w:color w:val="000000"/>
          <w:sz w:val="24"/>
          <w:szCs w:val="24"/>
        </w:rPr>
        <w:t>от «____»_____________ г. №__________</w:t>
      </w:r>
    </w:p>
    <w:p w:rsidR="00887B85" w:rsidRPr="00741EE4" w:rsidRDefault="00887B85" w:rsidP="00887B85">
      <w:pPr>
        <w:tabs>
          <w:tab w:val="left" w:pos="567"/>
          <w:tab w:val="left" w:pos="1985"/>
          <w:tab w:val="left" w:pos="14601"/>
        </w:tabs>
        <w:ind w:right="1245" w:firstLine="0"/>
        <w:jc w:val="center"/>
        <w:rPr>
          <w:b/>
          <w:sz w:val="24"/>
          <w:szCs w:val="24"/>
        </w:rPr>
      </w:pPr>
      <w:r w:rsidRPr="00741EE4">
        <w:rPr>
          <w:b/>
          <w:sz w:val="24"/>
          <w:szCs w:val="24"/>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6F0691" w:rsidRPr="00741EE4">
        <w:rPr>
          <w:b/>
          <w:sz w:val="24"/>
          <w:szCs w:val="24"/>
        </w:rPr>
        <w:t>ки</w:t>
      </w:r>
    </w:p>
    <w:p w:rsidR="00887B85" w:rsidRPr="00741EE4" w:rsidRDefault="00887B85" w:rsidP="00887B85">
      <w:pPr>
        <w:tabs>
          <w:tab w:val="left" w:pos="567"/>
          <w:tab w:val="left" w:pos="1985"/>
        </w:tabs>
        <w:ind w:right="34" w:firstLine="0"/>
        <w:rPr>
          <w:sz w:val="24"/>
          <w:szCs w:val="24"/>
        </w:rPr>
      </w:pPr>
      <w:r w:rsidRPr="00741EE4">
        <w:rPr>
          <w:sz w:val="24"/>
          <w:szCs w:val="24"/>
        </w:rPr>
        <w:t>Наименование и адрес Участника: _______________________</w:t>
      </w:r>
    </w:p>
    <w:p w:rsidR="00887B85" w:rsidRPr="00741EE4" w:rsidRDefault="00887B85" w:rsidP="00887B85">
      <w:pPr>
        <w:tabs>
          <w:tab w:val="left" w:pos="567"/>
          <w:tab w:val="left" w:pos="1985"/>
        </w:tabs>
        <w:ind w:right="34" w:firstLine="0"/>
        <w:rPr>
          <w:sz w:val="24"/>
          <w:szCs w:val="24"/>
        </w:rPr>
      </w:pPr>
      <w:r w:rsidRPr="00741EE4">
        <w:rPr>
          <w:sz w:val="24"/>
          <w:szCs w:val="24"/>
        </w:rPr>
        <w:t xml:space="preserve">Право заключения </w:t>
      </w:r>
      <w:r w:rsidR="00025ACE" w:rsidRPr="00741EE4">
        <w:rPr>
          <w:sz w:val="24"/>
          <w:szCs w:val="24"/>
        </w:rPr>
        <w:t>Договора</w:t>
      </w:r>
      <w:r w:rsidRPr="00741EE4">
        <w:rPr>
          <w:sz w:val="24"/>
          <w:szCs w:val="24"/>
        </w:rPr>
        <w:t xml:space="preserve"> на _____________________________________________________ </w:t>
      </w:r>
    </w:p>
    <w:p w:rsidR="00887B85" w:rsidRPr="00741EE4" w:rsidRDefault="00887B85" w:rsidP="00887B85">
      <w:pPr>
        <w:tabs>
          <w:tab w:val="left" w:pos="567"/>
          <w:tab w:val="left" w:pos="1985"/>
        </w:tabs>
        <w:ind w:right="34" w:firstLine="0"/>
        <w:rPr>
          <w:sz w:val="24"/>
          <w:szCs w:val="24"/>
          <w:vertAlign w:val="superscript"/>
        </w:rPr>
      </w:pPr>
      <w:r w:rsidRPr="00741EE4">
        <w:rPr>
          <w:sz w:val="24"/>
          <w:szCs w:val="24"/>
          <w:vertAlign w:val="superscript"/>
        </w:rPr>
        <w:t xml:space="preserve">                                                                                                                            (указывается предмет закупки)</w:t>
      </w:r>
    </w:p>
    <w:p w:rsidR="00C406DE" w:rsidRPr="00741EE4" w:rsidRDefault="00C406DE" w:rsidP="00C406DE">
      <w:pPr>
        <w:tabs>
          <w:tab w:val="left" w:pos="567"/>
          <w:tab w:val="left" w:pos="1985"/>
        </w:tabs>
        <w:ind w:right="34" w:firstLine="0"/>
        <w:rPr>
          <w:rStyle w:val="afff2"/>
        </w:rPr>
      </w:pPr>
      <w:r w:rsidRPr="00741EE4">
        <w:rPr>
          <w:rStyle w:val="afff2"/>
        </w:rPr>
        <w:t xml:space="preserve"> [Если требования по подтверждению национального режима к закупаемой продукции УСТАНОВЛЕНЫ заполняется таблица:]</w:t>
      </w:r>
    </w:p>
    <w:tbl>
      <w:tblPr>
        <w:tblW w:w="15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
        <w:gridCol w:w="1953"/>
        <w:gridCol w:w="1985"/>
        <w:gridCol w:w="1842"/>
        <w:gridCol w:w="2268"/>
        <w:gridCol w:w="1701"/>
        <w:gridCol w:w="3402"/>
        <w:gridCol w:w="1701"/>
      </w:tblGrid>
      <w:tr w:rsidR="00C406DE" w:rsidRPr="00741EE4" w:rsidTr="00FB011B">
        <w:trPr>
          <w:trHeight w:val="1022"/>
        </w:trPr>
        <w:tc>
          <w:tcPr>
            <w:tcW w:w="565" w:type="dxa"/>
            <w:vAlign w:val="center"/>
          </w:tcPr>
          <w:p w:rsidR="00C406DE" w:rsidRPr="00741EE4" w:rsidRDefault="00C406DE" w:rsidP="00FB011B">
            <w:pPr>
              <w:tabs>
                <w:tab w:val="left" w:pos="567"/>
                <w:tab w:val="left" w:pos="1985"/>
              </w:tabs>
              <w:ind w:left="-28" w:right="14" w:firstLine="0"/>
              <w:jc w:val="center"/>
              <w:rPr>
                <w:b/>
                <w:sz w:val="22"/>
                <w:szCs w:val="22"/>
              </w:rPr>
            </w:pPr>
            <w:r w:rsidRPr="00741EE4">
              <w:rPr>
                <w:b/>
                <w:sz w:val="22"/>
                <w:szCs w:val="22"/>
              </w:rPr>
              <w:t>№ п/п</w:t>
            </w:r>
          </w:p>
        </w:tc>
        <w:tc>
          <w:tcPr>
            <w:tcW w:w="1953"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bCs/>
              </w:rPr>
              <w:t>Наименование продукции, тип, марка</w:t>
            </w:r>
          </w:p>
        </w:tc>
        <w:tc>
          <w:tcPr>
            <w:tcW w:w="1985"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ОКПД2 предлагаемого к поставке товара</w:t>
            </w:r>
          </w:p>
        </w:tc>
        <w:tc>
          <w:tcPr>
            <w:tcW w:w="184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Страна происхождения</w:t>
            </w:r>
          </w:p>
        </w:tc>
        <w:tc>
          <w:tcPr>
            <w:tcW w:w="2268" w:type="dxa"/>
            <w:vAlign w:val="center"/>
          </w:tcPr>
          <w:p w:rsidR="00C406DE" w:rsidRPr="00741EE4" w:rsidRDefault="00C406DE" w:rsidP="00BC426C">
            <w:pPr>
              <w:pStyle w:val="af0"/>
              <w:tabs>
                <w:tab w:val="left" w:pos="567"/>
                <w:tab w:val="left" w:pos="1985"/>
              </w:tabs>
              <w:spacing w:before="0" w:after="0"/>
              <w:ind w:left="-28" w:right="14"/>
              <w:jc w:val="center"/>
              <w:rPr>
                <w:b/>
              </w:rPr>
            </w:pPr>
            <w:r w:rsidRPr="00741EE4">
              <w:rPr>
                <w:b/>
              </w:rPr>
              <w:t>Номер реестровой записи</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Наименование реестра*</w:t>
            </w:r>
          </w:p>
        </w:tc>
        <w:tc>
          <w:tcPr>
            <w:tcW w:w="3402"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Описание документов**, определенных в соответствии с пунктом 2 части 2 статьи 3.1-4 Федерального закона 223-ФЗ и Постановлением Правительства Российской Федерации от 23.12.2024 № 1875</w:t>
            </w:r>
          </w:p>
        </w:tc>
        <w:tc>
          <w:tcPr>
            <w:tcW w:w="1701" w:type="dxa"/>
            <w:vAlign w:val="center"/>
          </w:tcPr>
          <w:p w:rsidR="00C406DE" w:rsidRPr="00741EE4" w:rsidRDefault="00C406DE" w:rsidP="00FB011B">
            <w:pPr>
              <w:pStyle w:val="af0"/>
              <w:tabs>
                <w:tab w:val="left" w:pos="567"/>
                <w:tab w:val="left" w:pos="1985"/>
              </w:tabs>
              <w:spacing w:before="0" w:after="0"/>
              <w:ind w:left="-28" w:right="14"/>
              <w:jc w:val="center"/>
              <w:rPr>
                <w:b/>
              </w:rPr>
            </w:pPr>
            <w:r w:rsidRPr="00741EE4">
              <w:rPr>
                <w:b/>
              </w:rPr>
              <w:t>Примечание</w:t>
            </w: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1</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2</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pPr>
            <w:r w:rsidRPr="00741EE4">
              <w:t>3</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r w:rsidR="00C406DE" w:rsidRPr="00741EE4" w:rsidTr="00FB011B">
        <w:trPr>
          <w:trHeight w:val="256"/>
        </w:trPr>
        <w:tc>
          <w:tcPr>
            <w:tcW w:w="565" w:type="dxa"/>
            <w:vAlign w:val="center"/>
          </w:tcPr>
          <w:p w:rsidR="00C406DE" w:rsidRPr="00741EE4" w:rsidRDefault="00C406DE" w:rsidP="00FB011B">
            <w:pPr>
              <w:pStyle w:val="af3"/>
              <w:tabs>
                <w:tab w:val="left" w:pos="567"/>
                <w:tab w:val="left" w:pos="1985"/>
              </w:tabs>
              <w:spacing w:before="0" w:after="0"/>
              <w:ind w:left="0" w:right="34"/>
              <w:jc w:val="center"/>
            </w:pPr>
            <w:r w:rsidRPr="00741EE4">
              <w:t>…</w:t>
            </w:r>
          </w:p>
        </w:tc>
        <w:tc>
          <w:tcPr>
            <w:tcW w:w="1953" w:type="dxa"/>
            <w:vAlign w:val="center"/>
          </w:tcPr>
          <w:p w:rsidR="00C406DE" w:rsidRPr="00741EE4" w:rsidRDefault="00C406DE" w:rsidP="00FB011B">
            <w:pPr>
              <w:pStyle w:val="af3"/>
              <w:tabs>
                <w:tab w:val="left" w:pos="567"/>
                <w:tab w:val="left" w:pos="1985"/>
              </w:tabs>
              <w:spacing w:before="0" w:after="0"/>
              <w:ind w:left="0" w:right="34"/>
              <w:jc w:val="center"/>
            </w:pPr>
          </w:p>
        </w:tc>
        <w:tc>
          <w:tcPr>
            <w:tcW w:w="1985" w:type="dxa"/>
            <w:vAlign w:val="center"/>
          </w:tcPr>
          <w:p w:rsidR="00C406DE" w:rsidRPr="00741EE4" w:rsidRDefault="00C406DE" w:rsidP="00FB011B">
            <w:pPr>
              <w:pStyle w:val="af3"/>
              <w:tabs>
                <w:tab w:val="left" w:pos="567"/>
                <w:tab w:val="left" w:pos="1985"/>
              </w:tabs>
              <w:spacing w:before="0" w:after="0"/>
              <w:ind w:left="0" w:right="34"/>
              <w:jc w:val="center"/>
            </w:pPr>
          </w:p>
        </w:tc>
        <w:tc>
          <w:tcPr>
            <w:tcW w:w="1842" w:type="dxa"/>
            <w:vAlign w:val="center"/>
          </w:tcPr>
          <w:p w:rsidR="00C406DE" w:rsidRPr="00741EE4" w:rsidRDefault="00C406DE" w:rsidP="00FB011B">
            <w:pPr>
              <w:pStyle w:val="af3"/>
              <w:tabs>
                <w:tab w:val="left" w:pos="567"/>
                <w:tab w:val="left" w:pos="1985"/>
              </w:tabs>
              <w:spacing w:before="0" w:after="0"/>
              <w:ind w:left="0" w:right="34"/>
              <w:jc w:val="center"/>
            </w:pPr>
          </w:p>
        </w:tc>
        <w:tc>
          <w:tcPr>
            <w:tcW w:w="2268" w:type="dxa"/>
          </w:tcPr>
          <w:p w:rsidR="00C406DE" w:rsidRPr="00741EE4" w:rsidRDefault="00C406DE" w:rsidP="00FB011B">
            <w:pPr>
              <w:pStyle w:val="af3"/>
              <w:tabs>
                <w:tab w:val="left" w:pos="567"/>
                <w:tab w:val="left" w:pos="1985"/>
              </w:tabs>
              <w:spacing w:before="0" w:after="0"/>
              <w:ind w:left="0" w:right="34"/>
              <w:jc w:val="center"/>
            </w:pPr>
          </w:p>
        </w:tc>
        <w:tc>
          <w:tcPr>
            <w:tcW w:w="1701" w:type="dxa"/>
          </w:tcPr>
          <w:p w:rsidR="00C406DE" w:rsidRPr="00741EE4" w:rsidRDefault="00C406DE" w:rsidP="00FB011B">
            <w:pPr>
              <w:pStyle w:val="af3"/>
              <w:tabs>
                <w:tab w:val="left" w:pos="567"/>
                <w:tab w:val="left" w:pos="1985"/>
              </w:tabs>
              <w:spacing w:before="0" w:after="0"/>
              <w:ind w:left="0" w:right="34"/>
              <w:jc w:val="center"/>
            </w:pPr>
          </w:p>
        </w:tc>
        <w:tc>
          <w:tcPr>
            <w:tcW w:w="3402" w:type="dxa"/>
          </w:tcPr>
          <w:p w:rsidR="00C406DE" w:rsidRPr="00741EE4" w:rsidRDefault="00C406DE" w:rsidP="00FB011B">
            <w:pPr>
              <w:pStyle w:val="af3"/>
              <w:tabs>
                <w:tab w:val="left" w:pos="567"/>
                <w:tab w:val="left" w:pos="1985"/>
              </w:tabs>
              <w:spacing w:before="0" w:after="0"/>
              <w:ind w:left="0" w:right="34"/>
              <w:jc w:val="center"/>
            </w:pPr>
          </w:p>
        </w:tc>
        <w:tc>
          <w:tcPr>
            <w:tcW w:w="1701" w:type="dxa"/>
            <w:vAlign w:val="center"/>
          </w:tcPr>
          <w:p w:rsidR="00C406DE" w:rsidRPr="00741EE4" w:rsidRDefault="00C406DE" w:rsidP="00FB011B">
            <w:pPr>
              <w:pStyle w:val="af3"/>
              <w:tabs>
                <w:tab w:val="left" w:pos="567"/>
                <w:tab w:val="left" w:pos="1985"/>
              </w:tabs>
              <w:spacing w:before="0" w:after="0"/>
              <w:ind w:left="0" w:right="34"/>
              <w:jc w:val="center"/>
            </w:pPr>
          </w:p>
        </w:tc>
      </w:tr>
    </w:tbl>
    <w:p w:rsidR="00C406DE" w:rsidRPr="00741EE4" w:rsidRDefault="00C406DE" w:rsidP="00C406DE">
      <w:pPr>
        <w:tabs>
          <w:tab w:val="left" w:pos="567"/>
          <w:tab w:val="left" w:pos="1985"/>
        </w:tabs>
        <w:ind w:right="34" w:firstLine="0"/>
        <w:rPr>
          <w:szCs w:val="24"/>
        </w:rPr>
      </w:pPr>
    </w:p>
    <w:p w:rsidR="00BC426C" w:rsidRPr="00741EE4" w:rsidRDefault="00BC426C" w:rsidP="00C406DE">
      <w:pPr>
        <w:tabs>
          <w:tab w:val="left" w:pos="567"/>
          <w:tab w:val="left" w:pos="1985"/>
        </w:tabs>
        <w:ind w:right="34" w:firstLine="0"/>
        <w:rPr>
          <w:szCs w:val="24"/>
        </w:rPr>
      </w:pPr>
    </w:p>
    <w:p w:rsidR="00C406DE" w:rsidRPr="00741EE4" w:rsidRDefault="00C406DE" w:rsidP="00C406DE">
      <w:pPr>
        <w:tabs>
          <w:tab w:val="left" w:pos="567"/>
          <w:tab w:val="left" w:pos="1985"/>
        </w:tabs>
        <w:ind w:right="34" w:firstLine="0"/>
        <w:rPr>
          <w:rStyle w:val="afff2"/>
        </w:rPr>
      </w:pPr>
      <w:r w:rsidRPr="00741EE4">
        <w:rPr>
          <w:rStyle w:val="afff2"/>
        </w:rPr>
        <w:t>[Если требования по подтверждению национального режима к закупаемой продукции НЕ УСТАНОВЛЕНЫ - указывается:]</w:t>
      </w:r>
    </w:p>
    <w:p w:rsidR="00C406DE" w:rsidRPr="00741EE4" w:rsidRDefault="00C406DE" w:rsidP="00C406DE">
      <w:pPr>
        <w:tabs>
          <w:tab w:val="left" w:pos="567"/>
          <w:tab w:val="left" w:pos="1985"/>
        </w:tabs>
        <w:ind w:right="34" w:firstLine="0"/>
        <w:rPr>
          <w:szCs w:val="24"/>
        </w:rPr>
      </w:pPr>
      <w:r w:rsidRPr="00741EE4">
        <w:rPr>
          <w:szCs w:val="24"/>
        </w:rPr>
        <w:t>Требования по подтверждению национального режима к закупаемой продукции НЕ УСТАНОВЛЕНЫ.</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w:t>
      </w:r>
      <w:r w:rsidR="00353D9B">
        <w:rPr>
          <w:sz w:val="24"/>
          <w:szCs w:val="24"/>
        </w:rPr>
        <w:t>____________________________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(подпись, М.П.)</w:t>
      </w:r>
    </w:p>
    <w:p w:rsidR="00887B85" w:rsidRPr="00741EE4" w:rsidRDefault="00887B85" w:rsidP="00C015C4">
      <w:pPr>
        <w:tabs>
          <w:tab w:val="left" w:pos="567"/>
          <w:tab w:val="left" w:pos="1985"/>
        </w:tabs>
        <w:spacing w:line="240" w:lineRule="auto"/>
        <w:ind w:right="11451" w:firstLine="0"/>
        <w:rPr>
          <w:sz w:val="24"/>
          <w:szCs w:val="24"/>
        </w:rPr>
      </w:pPr>
      <w:r w:rsidRPr="00741EE4">
        <w:rPr>
          <w:sz w:val="24"/>
          <w:szCs w:val="24"/>
        </w:rPr>
        <w:t>______</w:t>
      </w:r>
      <w:r w:rsidR="00353D9B">
        <w:rPr>
          <w:sz w:val="24"/>
          <w:szCs w:val="24"/>
        </w:rPr>
        <w:t>__________________________</w:t>
      </w:r>
    </w:p>
    <w:p w:rsidR="00887B85" w:rsidRPr="00741EE4" w:rsidRDefault="00887B85" w:rsidP="00C015C4">
      <w:pPr>
        <w:tabs>
          <w:tab w:val="left" w:pos="567"/>
          <w:tab w:val="left" w:pos="1985"/>
        </w:tabs>
        <w:spacing w:line="240" w:lineRule="auto"/>
        <w:ind w:right="11451" w:firstLine="0"/>
        <w:jc w:val="center"/>
        <w:rPr>
          <w:sz w:val="24"/>
          <w:szCs w:val="24"/>
          <w:vertAlign w:val="superscript"/>
        </w:rPr>
      </w:pPr>
      <w:r w:rsidRPr="00741EE4">
        <w:rPr>
          <w:sz w:val="24"/>
          <w:szCs w:val="24"/>
          <w:vertAlign w:val="superscript"/>
        </w:rPr>
        <w:t>(фамилия, имя, отчество подписавшего, должность)</w:t>
      </w:r>
    </w:p>
    <w:p w:rsidR="00887B85" w:rsidRPr="00741EE4" w:rsidRDefault="00887B85" w:rsidP="00887B85">
      <w:pPr>
        <w:pBdr>
          <w:bottom w:val="single" w:sz="4" w:space="1" w:color="auto"/>
        </w:pBdr>
        <w:shd w:val="clear" w:color="auto" w:fill="E0E0E0"/>
        <w:tabs>
          <w:tab w:val="left" w:pos="567"/>
          <w:tab w:val="left" w:pos="1985"/>
        </w:tabs>
        <w:ind w:right="34" w:firstLine="0"/>
        <w:jc w:val="center"/>
        <w:rPr>
          <w:b/>
          <w:spacing w:val="36"/>
          <w:sz w:val="24"/>
          <w:szCs w:val="24"/>
        </w:rPr>
      </w:pPr>
      <w:r w:rsidRPr="00741EE4">
        <w:rPr>
          <w:b/>
          <w:spacing w:val="36"/>
          <w:sz w:val="24"/>
          <w:szCs w:val="24"/>
        </w:rPr>
        <w:t>конец формы</w:t>
      </w:r>
    </w:p>
    <w:p w:rsidR="00887B85" w:rsidRPr="00741EE4" w:rsidRDefault="00887B85" w:rsidP="00337ECF">
      <w:pPr>
        <w:tabs>
          <w:tab w:val="left" w:pos="567"/>
          <w:tab w:val="left" w:pos="1985"/>
        </w:tabs>
        <w:spacing w:line="240" w:lineRule="auto"/>
        <w:ind w:right="34" w:firstLine="0"/>
        <w:jc w:val="left"/>
        <w:rPr>
          <w:b/>
          <w:i/>
          <w:sz w:val="24"/>
          <w:szCs w:val="24"/>
        </w:rPr>
      </w:pPr>
      <w:r w:rsidRPr="00B6763D">
        <w:rPr>
          <w:b/>
          <w:szCs w:val="24"/>
          <w:highlight w:val="magenta"/>
        </w:rPr>
        <w:br w:type="page"/>
      </w:r>
      <w:r w:rsidRPr="00741EE4">
        <w:rPr>
          <w:b/>
          <w:i/>
          <w:sz w:val="24"/>
          <w:szCs w:val="24"/>
        </w:rPr>
        <w:lastRenderedPageBreak/>
        <w:t>Инструкции по заполнению</w:t>
      </w:r>
    </w:p>
    <w:p w:rsidR="00887B85" w:rsidRPr="00741EE4" w:rsidRDefault="00887B85" w:rsidP="00442193">
      <w:pPr>
        <w:pStyle w:val="af9"/>
        <w:widowControl w:val="0"/>
        <w:numPr>
          <w:ilvl w:val="3"/>
          <w:numId w:val="38"/>
        </w:numPr>
        <w:tabs>
          <w:tab w:val="left" w:pos="567"/>
          <w:tab w:val="left" w:pos="1985"/>
        </w:tabs>
        <w:spacing w:line="240" w:lineRule="auto"/>
        <w:ind w:left="1134" w:right="34"/>
        <w:rPr>
          <w:sz w:val="24"/>
          <w:szCs w:val="24"/>
        </w:rPr>
      </w:pPr>
      <w:r w:rsidRPr="00741EE4">
        <w:rPr>
          <w:sz w:val="24"/>
          <w:szCs w:val="24"/>
        </w:rPr>
        <w:t xml:space="preserve">Участник указывает свое фирменное наименование (в </w:t>
      </w:r>
      <w:proofErr w:type="spellStart"/>
      <w:r w:rsidRPr="00741EE4">
        <w:rPr>
          <w:sz w:val="24"/>
          <w:szCs w:val="24"/>
        </w:rPr>
        <w:t>т.ч</w:t>
      </w:r>
      <w:proofErr w:type="spellEnd"/>
      <w:r w:rsidRPr="00741EE4">
        <w:rPr>
          <w:sz w:val="24"/>
          <w:szCs w:val="24"/>
        </w:rPr>
        <w:t>. организационно-правовую форму) и свой адрес.</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Указывается предмет закупки.</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Справка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741EE4">
        <w:rPr>
          <w:sz w:val="24"/>
          <w:szCs w:val="24"/>
          <w:lang w:val="ru-RU"/>
        </w:rPr>
        <w:t>ки</w:t>
      </w:r>
      <w:r w:rsidRPr="00741EE4">
        <w:rPr>
          <w:sz w:val="24"/>
          <w:szCs w:val="24"/>
        </w:rPr>
        <w:t xml:space="preserve"> подготавливается на основании Технического(их) задания(й) (</w:t>
      </w:r>
      <w:r w:rsidRPr="00741EE4">
        <w:rPr>
          <w:sz w:val="24"/>
          <w:szCs w:val="24"/>
          <w:lang w:val="ru-RU"/>
        </w:rPr>
        <w:t xml:space="preserve">часть </w:t>
      </w:r>
      <w:r w:rsidRPr="00741EE4">
        <w:rPr>
          <w:sz w:val="24"/>
          <w:szCs w:val="24"/>
          <w:lang w:val="en-US"/>
        </w:rPr>
        <w:t>II</w:t>
      </w:r>
      <w:r w:rsidRPr="00741EE4">
        <w:rPr>
          <w:sz w:val="24"/>
          <w:szCs w:val="24"/>
        </w:rPr>
        <w:t xml:space="preserve">. «ТЕХНИЧЕСКАЯ ЧАСТЬ») и </w:t>
      </w:r>
      <w:r w:rsidR="00FD33CA" w:rsidRPr="00741EE4">
        <w:rPr>
          <w:b/>
          <w:sz w:val="24"/>
          <w:szCs w:val="24"/>
        </w:rPr>
        <w:t>Техническо</w:t>
      </w:r>
      <w:r w:rsidR="00FD33CA" w:rsidRPr="00741EE4">
        <w:rPr>
          <w:b/>
          <w:sz w:val="24"/>
          <w:szCs w:val="24"/>
          <w:lang w:val="ru-RU"/>
        </w:rPr>
        <w:t>го</w:t>
      </w:r>
      <w:r w:rsidR="00FD33CA" w:rsidRPr="00741EE4">
        <w:rPr>
          <w:b/>
          <w:sz w:val="24"/>
          <w:szCs w:val="24"/>
        </w:rPr>
        <w:t xml:space="preserve"> предложени</w:t>
      </w:r>
      <w:r w:rsidR="00FD33CA" w:rsidRPr="00741EE4">
        <w:rPr>
          <w:b/>
          <w:sz w:val="24"/>
          <w:szCs w:val="24"/>
          <w:lang w:val="ru-RU"/>
        </w:rPr>
        <w:t>я</w:t>
      </w:r>
      <w:r w:rsidR="00FD33CA" w:rsidRPr="00741EE4">
        <w:rPr>
          <w:b/>
          <w:sz w:val="24"/>
          <w:szCs w:val="24"/>
        </w:rPr>
        <w:t xml:space="preserve"> на выполнение работ</w:t>
      </w:r>
      <w:r w:rsidRPr="00741EE4">
        <w:rPr>
          <w:sz w:val="24"/>
          <w:szCs w:val="24"/>
        </w:rPr>
        <w:t>.</w:t>
      </w:r>
      <w:r w:rsidRPr="00741EE4">
        <w:rPr>
          <w:sz w:val="24"/>
          <w:szCs w:val="24"/>
          <w:lang w:val="ru-RU"/>
        </w:rPr>
        <w:t xml:space="preserve"> </w:t>
      </w:r>
      <w:r w:rsidRPr="00741EE4">
        <w:rPr>
          <w:sz w:val="24"/>
          <w:szCs w:val="24"/>
        </w:rPr>
        <w:t xml:space="preserve">Если в </w:t>
      </w:r>
      <w:r w:rsidR="00FD33CA" w:rsidRPr="00741EE4">
        <w:rPr>
          <w:b/>
          <w:sz w:val="24"/>
          <w:szCs w:val="24"/>
        </w:rPr>
        <w:t>Техническо</w:t>
      </w:r>
      <w:r w:rsidR="00FD33CA" w:rsidRPr="00741EE4">
        <w:rPr>
          <w:b/>
          <w:sz w:val="24"/>
          <w:szCs w:val="24"/>
          <w:lang w:val="ru-RU"/>
        </w:rPr>
        <w:t>м</w:t>
      </w:r>
      <w:r w:rsidR="00FD33CA" w:rsidRPr="00741EE4">
        <w:rPr>
          <w:b/>
          <w:sz w:val="24"/>
          <w:szCs w:val="24"/>
        </w:rPr>
        <w:t xml:space="preserve"> предложени</w:t>
      </w:r>
      <w:r w:rsidR="00FD33CA" w:rsidRPr="00741EE4">
        <w:rPr>
          <w:b/>
          <w:sz w:val="24"/>
          <w:szCs w:val="24"/>
          <w:lang w:val="ru-RU"/>
        </w:rPr>
        <w:t>и</w:t>
      </w:r>
      <w:r w:rsidR="00FD33CA" w:rsidRPr="00741EE4">
        <w:rPr>
          <w:b/>
          <w:sz w:val="24"/>
          <w:szCs w:val="24"/>
        </w:rPr>
        <w:t xml:space="preserve"> на выполнение работ</w:t>
      </w:r>
      <w:r w:rsidR="00FD33CA" w:rsidRPr="00741EE4">
        <w:rPr>
          <w:sz w:val="24"/>
          <w:szCs w:val="24"/>
        </w:rPr>
        <w:t xml:space="preserve"> </w:t>
      </w:r>
      <w:r w:rsidRPr="00741EE4">
        <w:rPr>
          <w:sz w:val="24"/>
          <w:szCs w:val="24"/>
        </w:rPr>
        <w:t xml:space="preserve">и </w:t>
      </w:r>
      <w:r w:rsidRPr="00741EE4">
        <w:rPr>
          <w:sz w:val="24"/>
          <w:szCs w:val="24"/>
          <w:lang w:val="ru-RU"/>
        </w:rPr>
        <w:t>Справке об информации и документах, подтверждающих страну происхождения товара для предоставления национального режима при осуществлении закуп</w:t>
      </w:r>
      <w:r w:rsidR="00FD33CA" w:rsidRPr="00741EE4">
        <w:rPr>
          <w:sz w:val="24"/>
          <w:szCs w:val="24"/>
          <w:lang w:val="ru-RU"/>
        </w:rPr>
        <w:t>ки</w:t>
      </w:r>
      <w:r w:rsidRPr="00741EE4">
        <w:rPr>
          <w:sz w:val="24"/>
          <w:szCs w:val="24"/>
        </w:rPr>
        <w:t xml:space="preserve"> указана различная </w:t>
      </w:r>
      <w:r w:rsidRPr="00741EE4">
        <w:rPr>
          <w:sz w:val="24"/>
          <w:szCs w:val="24"/>
          <w:lang w:val="ru-RU"/>
        </w:rPr>
        <w:t>информация</w:t>
      </w:r>
      <w:r w:rsidRPr="00741EE4">
        <w:rPr>
          <w:sz w:val="24"/>
          <w:szCs w:val="24"/>
        </w:rPr>
        <w:t xml:space="preserve"> (тип-марка предлагаемой к поставке</w:t>
      </w:r>
      <w:r w:rsidRPr="00741EE4">
        <w:rPr>
          <w:sz w:val="24"/>
          <w:szCs w:val="24"/>
          <w:lang w:val="ru-RU"/>
        </w:rPr>
        <w:t xml:space="preserve"> продукции</w:t>
      </w:r>
      <w:r w:rsidRPr="00741EE4">
        <w:rPr>
          <w:sz w:val="24"/>
          <w:szCs w:val="24"/>
        </w:rPr>
        <w:t>) – такая Заявка будет отклонена</w:t>
      </w:r>
      <w:r w:rsidRPr="00741EE4">
        <w:rPr>
          <w:sz w:val="24"/>
          <w:szCs w:val="24"/>
          <w:lang w:val="ru-RU"/>
        </w:rPr>
        <w:t>.</w:t>
      </w:r>
    </w:p>
    <w:p w:rsidR="00F94A34" w:rsidRPr="00741EE4" w:rsidRDefault="00C406DE" w:rsidP="00442193">
      <w:pPr>
        <w:pStyle w:val="af9"/>
        <w:widowControl w:val="0"/>
        <w:numPr>
          <w:ilvl w:val="3"/>
          <w:numId w:val="38"/>
        </w:numPr>
        <w:tabs>
          <w:tab w:val="left" w:pos="567"/>
          <w:tab w:val="left" w:pos="1985"/>
        </w:tabs>
        <w:spacing w:line="240" w:lineRule="auto"/>
        <w:ind w:left="1134" w:right="819"/>
        <w:rPr>
          <w:sz w:val="24"/>
          <w:szCs w:val="24"/>
          <w:lang w:val="ru-RU"/>
        </w:rPr>
      </w:pPr>
      <w:r w:rsidRPr="00741EE4">
        <w:rPr>
          <w:sz w:val="24"/>
          <w:szCs w:val="24"/>
        </w:rPr>
        <w:t>Если требования по подтверждению национального режима к закупаемой продукции УСТАНОВЛЕНЫ заполняется таблица. Если требования по подтверждению национального режима к закупаемой продукции НЕ УСТАНОВЛЕНЫ - указывается: «Требования по подтверждению национального режима к закупаемой продукции НЕ УСТАНОВЛЕНЫ»</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Справке указывается </w:t>
      </w:r>
      <w:r w:rsidRPr="00741EE4">
        <w:rPr>
          <w:sz w:val="24"/>
          <w:szCs w:val="24"/>
        </w:rPr>
        <w:t xml:space="preserve">информация и </w:t>
      </w:r>
      <w:r w:rsidRPr="00741EE4">
        <w:rPr>
          <w:sz w:val="24"/>
          <w:szCs w:val="24"/>
          <w:lang w:val="ru-RU"/>
        </w:rPr>
        <w:t xml:space="preserve">описание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00FD33CA"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**Документы, </w:t>
      </w:r>
      <w:r w:rsidRPr="00741EE4">
        <w:rPr>
          <w:sz w:val="24"/>
          <w:szCs w:val="24"/>
        </w:rPr>
        <w:t>определенны</w:t>
      </w:r>
      <w:r w:rsidRPr="00741EE4">
        <w:rPr>
          <w:sz w:val="24"/>
          <w:szCs w:val="24"/>
          <w:lang w:val="ru-RU"/>
        </w:rPr>
        <w:t>е</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(в случае, если такие документы </w:t>
      </w:r>
      <w:r w:rsidR="00BC426C" w:rsidRPr="00741EE4">
        <w:rPr>
          <w:sz w:val="24"/>
          <w:szCs w:val="24"/>
          <w:lang w:val="ru-RU"/>
        </w:rPr>
        <w:t>предусмотрены для подтверждения страны происхождения Постановлением Правительства Российской Федерации от 23.12.2024 № 1875</w:t>
      </w:r>
      <w:r w:rsidRPr="00741EE4">
        <w:rPr>
          <w:sz w:val="24"/>
          <w:szCs w:val="24"/>
          <w:lang w:val="ru-RU"/>
        </w:rPr>
        <w:t>) и описанные в Справке, должны быть предоставлены в составе Заявки Участника. Непредставление документов, определенных законодательством для подтверждения страны происхождения товара влечет признание соответствующего товара иностранным.</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 Участник в обязательном порядке заполняет все графы «</w:t>
      </w:r>
      <w:r w:rsidRPr="00741EE4">
        <w:rPr>
          <w:bCs/>
          <w:sz w:val="24"/>
          <w:szCs w:val="24"/>
        </w:rPr>
        <w:t>Наименование продукции, тип, марка</w:t>
      </w:r>
      <w:r w:rsidRPr="00741EE4">
        <w:rPr>
          <w:sz w:val="24"/>
          <w:szCs w:val="24"/>
          <w:lang w:val="ru-RU"/>
        </w:rPr>
        <w:t>», «</w:t>
      </w:r>
      <w:r w:rsidRPr="00741EE4">
        <w:rPr>
          <w:sz w:val="24"/>
          <w:szCs w:val="24"/>
        </w:rPr>
        <w:t>ОКПД2 предлагаемого к поставке товара</w:t>
      </w:r>
      <w:r w:rsidRPr="00741EE4">
        <w:rPr>
          <w:sz w:val="24"/>
          <w:szCs w:val="24"/>
          <w:lang w:val="ru-RU"/>
        </w:rPr>
        <w:t>» и «</w:t>
      </w:r>
      <w:r w:rsidRPr="00741EE4">
        <w:rPr>
          <w:sz w:val="24"/>
          <w:szCs w:val="24"/>
        </w:rPr>
        <w:t>Страна происхождения</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Графы «</w:t>
      </w:r>
      <w:r w:rsidRPr="00741EE4">
        <w:rPr>
          <w:sz w:val="24"/>
          <w:szCs w:val="24"/>
        </w:rPr>
        <w:t>Номер реестровой записи</w:t>
      </w:r>
      <w:r w:rsidRPr="00741EE4">
        <w:rPr>
          <w:sz w:val="24"/>
          <w:szCs w:val="24"/>
          <w:lang w:val="ru-RU"/>
        </w:rPr>
        <w:t>», «</w:t>
      </w:r>
      <w:r w:rsidRPr="00741EE4">
        <w:rPr>
          <w:sz w:val="24"/>
          <w:szCs w:val="24"/>
        </w:rPr>
        <w:t xml:space="preserve">Наименование </w:t>
      </w:r>
      <w:proofErr w:type="gramStart"/>
      <w:r w:rsidRPr="00741EE4">
        <w:rPr>
          <w:sz w:val="24"/>
          <w:szCs w:val="24"/>
        </w:rPr>
        <w:t>реестра</w:t>
      </w:r>
      <w:r w:rsidRPr="00741EE4">
        <w:rPr>
          <w:sz w:val="24"/>
          <w:szCs w:val="24"/>
          <w:lang w:val="ru-RU"/>
        </w:rPr>
        <w:t>»</w:t>
      </w:r>
      <w:r w:rsidRPr="00741EE4">
        <w:rPr>
          <w:sz w:val="24"/>
          <w:szCs w:val="24"/>
        </w:rPr>
        <w:t>*</w:t>
      </w:r>
      <w:proofErr w:type="gramEnd"/>
      <w:r w:rsidRPr="00741EE4">
        <w:rPr>
          <w:sz w:val="24"/>
          <w:szCs w:val="24"/>
          <w:lang w:val="ru-RU"/>
        </w:rPr>
        <w:t xml:space="preserve"> и «</w:t>
      </w:r>
      <w:r w:rsidRPr="00741EE4">
        <w:rPr>
          <w:sz w:val="24"/>
          <w:szCs w:val="24"/>
        </w:rPr>
        <w:t>О</w:t>
      </w:r>
      <w:r w:rsidRPr="00741EE4">
        <w:rPr>
          <w:sz w:val="24"/>
          <w:szCs w:val="24"/>
          <w:lang w:val="ru-RU"/>
        </w:rPr>
        <w:t xml:space="preserve">писание </w:t>
      </w:r>
      <w:r w:rsidRPr="00741EE4">
        <w:rPr>
          <w:sz w:val="24"/>
          <w:szCs w:val="24"/>
        </w:rPr>
        <w:t>документ</w:t>
      </w:r>
      <w:r w:rsidRPr="00741EE4">
        <w:rPr>
          <w:sz w:val="24"/>
          <w:szCs w:val="24"/>
          <w:lang w:val="ru-RU"/>
        </w:rPr>
        <w:t>ов**</w:t>
      </w:r>
      <w:r w:rsidRPr="00741EE4">
        <w:rPr>
          <w:sz w:val="24"/>
          <w:szCs w:val="24"/>
        </w:rPr>
        <w:t>, определенны</w:t>
      </w:r>
      <w:r w:rsidRPr="00741EE4">
        <w:rPr>
          <w:sz w:val="24"/>
          <w:szCs w:val="24"/>
          <w:lang w:val="ru-RU"/>
        </w:rPr>
        <w:t>х</w:t>
      </w:r>
      <w:r w:rsidRPr="00741EE4">
        <w:rPr>
          <w:sz w:val="24"/>
          <w:szCs w:val="24"/>
        </w:rPr>
        <w:t xml:space="preserve"> в соответствии с пунктом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ем</w:t>
      </w:r>
      <w:r w:rsidRPr="00741EE4">
        <w:rPr>
          <w:sz w:val="24"/>
          <w:szCs w:val="24"/>
        </w:rPr>
        <w:t xml:space="preserve"> Правительства Российской Федерации от 23.12.2024 № 1875</w:t>
      </w:r>
      <w:r w:rsidRPr="00741EE4">
        <w:rPr>
          <w:sz w:val="24"/>
          <w:szCs w:val="24"/>
          <w:lang w:val="ru-RU"/>
        </w:rPr>
        <w:t xml:space="preserve">» заполняются в соответствии с требованиями о подтверждении страны происхождения товара, указанными в </w:t>
      </w:r>
      <w:r w:rsidRPr="00741EE4">
        <w:rPr>
          <w:sz w:val="24"/>
          <w:szCs w:val="24"/>
        </w:rPr>
        <w:t>пункт</w:t>
      </w:r>
      <w:r w:rsidRPr="00741EE4">
        <w:rPr>
          <w:sz w:val="24"/>
          <w:szCs w:val="24"/>
          <w:lang w:val="ru-RU"/>
        </w:rPr>
        <w:t>е</w:t>
      </w:r>
      <w:r w:rsidRPr="00741EE4">
        <w:rPr>
          <w:sz w:val="24"/>
          <w:szCs w:val="24"/>
        </w:rPr>
        <w:t xml:space="preserve"> 2 части 2 статьи 3.1-4 Федерального закона</w:t>
      </w:r>
      <w:r w:rsidRPr="00741EE4">
        <w:rPr>
          <w:sz w:val="24"/>
          <w:szCs w:val="24"/>
          <w:lang w:val="ru-RU"/>
        </w:rPr>
        <w:t xml:space="preserve"> 223-ФЗ и </w:t>
      </w:r>
      <w:r w:rsidRPr="00741EE4">
        <w:rPr>
          <w:sz w:val="24"/>
          <w:szCs w:val="24"/>
        </w:rPr>
        <w:t>Постановлени</w:t>
      </w:r>
      <w:r w:rsidRPr="00741EE4">
        <w:rPr>
          <w:sz w:val="24"/>
          <w:szCs w:val="24"/>
          <w:lang w:val="ru-RU"/>
        </w:rPr>
        <w:t>и</w:t>
      </w:r>
      <w:r w:rsidRPr="00741EE4">
        <w:rPr>
          <w:sz w:val="24"/>
          <w:szCs w:val="24"/>
        </w:rPr>
        <w:t xml:space="preserve"> Правительства Российской Федерации от 23.12.2024 № 1875</w:t>
      </w:r>
      <w:r w:rsidRPr="00741EE4">
        <w:rPr>
          <w:sz w:val="24"/>
          <w:szCs w:val="24"/>
          <w:lang w:val="ru-RU"/>
        </w:rPr>
        <w:t xml:space="preserve">. </w:t>
      </w:r>
      <w:r w:rsidR="00BC426C" w:rsidRPr="00741EE4">
        <w:rPr>
          <w:sz w:val="24"/>
          <w:szCs w:val="24"/>
          <w:lang w:val="ru-RU"/>
        </w:rPr>
        <w:t>В случае,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23.12.2024 № 1875 – в графе указывается прочерк</w:t>
      </w:r>
      <w:r w:rsidRPr="00741EE4">
        <w:rPr>
          <w:sz w:val="24"/>
          <w:szCs w:val="24"/>
          <w:lang w:val="ru-RU"/>
        </w:rPr>
        <w:t xml:space="preserve">. </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 xml:space="preserve">В графе «Примечание» </w:t>
      </w:r>
      <w:r w:rsidRPr="00741EE4">
        <w:rPr>
          <w:sz w:val="24"/>
          <w:szCs w:val="24"/>
        </w:rPr>
        <w:t>могут быть приведены примечания и комментарии</w:t>
      </w:r>
      <w:r w:rsidRPr="00741EE4">
        <w:rPr>
          <w:sz w:val="24"/>
          <w:szCs w:val="24"/>
          <w:lang w:val="ru-RU"/>
        </w:rPr>
        <w:t>.</w:t>
      </w:r>
    </w:p>
    <w:p w:rsidR="00887B85" w:rsidRPr="00741EE4" w:rsidRDefault="00887B85" w:rsidP="00442193">
      <w:pPr>
        <w:pStyle w:val="af9"/>
        <w:widowControl w:val="0"/>
        <w:numPr>
          <w:ilvl w:val="3"/>
          <w:numId w:val="38"/>
        </w:numPr>
        <w:tabs>
          <w:tab w:val="left" w:pos="567"/>
          <w:tab w:val="left" w:pos="1985"/>
        </w:tabs>
        <w:spacing w:line="240" w:lineRule="auto"/>
        <w:ind w:left="1134" w:right="819"/>
        <w:rPr>
          <w:sz w:val="24"/>
          <w:szCs w:val="24"/>
        </w:rPr>
      </w:pPr>
      <w:r w:rsidRPr="00741EE4">
        <w:rPr>
          <w:sz w:val="24"/>
          <w:szCs w:val="24"/>
          <w:lang w:val="ru-RU"/>
        </w:rPr>
        <w:t>*Графа «</w:t>
      </w:r>
      <w:r w:rsidRPr="00741EE4">
        <w:rPr>
          <w:sz w:val="24"/>
          <w:szCs w:val="24"/>
        </w:rPr>
        <w:t>Наименование реестра</w:t>
      </w:r>
      <w:r w:rsidRPr="00741EE4">
        <w:rPr>
          <w:sz w:val="24"/>
          <w:szCs w:val="24"/>
          <w:lang w:val="ru-RU"/>
        </w:rPr>
        <w:t>» заполняется в соответствии с графой «Аббревиатура» нижеприведенной таблицы:</w:t>
      </w:r>
    </w:p>
    <w:tbl>
      <w:tblPr>
        <w:tblW w:w="14803"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3"/>
        <w:gridCol w:w="2013"/>
        <w:gridCol w:w="5387"/>
      </w:tblGrid>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Наименование реестра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Аббревиатура</w:t>
            </w:r>
          </w:p>
        </w:tc>
        <w:tc>
          <w:tcPr>
            <w:tcW w:w="5387"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b/>
                <w:sz w:val="24"/>
                <w:szCs w:val="24"/>
                <w:lang w:val="ru-RU"/>
              </w:rPr>
            </w:pPr>
            <w:r w:rsidRPr="00741EE4">
              <w:rPr>
                <w:b/>
                <w:sz w:val="24"/>
                <w:szCs w:val="24"/>
                <w:lang w:val="ru-RU"/>
              </w:rPr>
              <w:t>Ссылка на реестр</w:t>
            </w:r>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российской промышленной продукции</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r w:rsidRPr="00741EE4">
              <w:rPr>
                <w:sz w:val="24"/>
                <w:szCs w:val="24"/>
                <w:lang w:val="ru-RU"/>
              </w:rPr>
              <w:t>РРПП</w:t>
            </w:r>
          </w:p>
        </w:tc>
        <w:tc>
          <w:tcPr>
            <w:tcW w:w="5387" w:type="dxa"/>
            <w:shd w:val="clear" w:color="auto" w:fill="auto"/>
          </w:tcPr>
          <w:p w:rsidR="00887B85" w:rsidRPr="00741EE4" w:rsidRDefault="00F42650" w:rsidP="00887B85">
            <w:pPr>
              <w:pStyle w:val="af9"/>
              <w:numPr>
                <w:ilvl w:val="0"/>
                <w:numId w:val="0"/>
              </w:numPr>
              <w:tabs>
                <w:tab w:val="left" w:pos="567"/>
                <w:tab w:val="left" w:pos="1985"/>
              </w:tabs>
              <w:spacing w:line="240" w:lineRule="auto"/>
              <w:ind w:right="34"/>
              <w:rPr>
                <w:color w:val="0070C0"/>
                <w:sz w:val="24"/>
                <w:szCs w:val="24"/>
              </w:rPr>
            </w:pPr>
            <w:hyperlink r:id="rId22" w:history="1">
              <w:r w:rsidR="00887B85" w:rsidRPr="00741EE4">
                <w:rPr>
                  <w:rStyle w:val="aa"/>
                  <w:sz w:val="24"/>
                  <w:szCs w:val="24"/>
                </w:rPr>
                <w:t>https://gisp.gov.ru/pp719v2/pub/prod/</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Евразийский реестр промышленных товаров государств - членов Евразийского экономического союза</w:t>
            </w:r>
          </w:p>
        </w:tc>
        <w:tc>
          <w:tcPr>
            <w:tcW w:w="201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jc w:val="center"/>
              <w:rPr>
                <w:sz w:val="24"/>
                <w:szCs w:val="24"/>
                <w:lang w:val="ru-RU"/>
              </w:rPr>
            </w:pPr>
            <w:proofErr w:type="spellStart"/>
            <w:r w:rsidRPr="00741EE4">
              <w:rPr>
                <w:sz w:val="24"/>
                <w:szCs w:val="24"/>
                <w:lang w:val="ru-RU"/>
              </w:rPr>
              <w:t>ЕвРП</w:t>
            </w:r>
            <w:r w:rsidR="00C015C4" w:rsidRPr="00741EE4">
              <w:rPr>
                <w:sz w:val="24"/>
                <w:szCs w:val="24"/>
                <w:lang w:val="ru-RU"/>
              </w:rPr>
              <w:t>Т</w:t>
            </w:r>
            <w:proofErr w:type="spellEnd"/>
          </w:p>
        </w:tc>
        <w:tc>
          <w:tcPr>
            <w:tcW w:w="5387" w:type="dxa"/>
            <w:shd w:val="clear" w:color="auto" w:fill="auto"/>
          </w:tcPr>
          <w:p w:rsidR="00887B85" w:rsidRPr="00741EE4" w:rsidRDefault="00F42650" w:rsidP="00887B85">
            <w:pPr>
              <w:pStyle w:val="af9"/>
              <w:numPr>
                <w:ilvl w:val="0"/>
                <w:numId w:val="0"/>
              </w:numPr>
              <w:tabs>
                <w:tab w:val="left" w:pos="567"/>
                <w:tab w:val="left" w:pos="1985"/>
              </w:tabs>
              <w:spacing w:line="240" w:lineRule="auto"/>
              <w:ind w:right="34"/>
              <w:rPr>
                <w:color w:val="0070C0"/>
                <w:sz w:val="24"/>
                <w:szCs w:val="24"/>
              </w:rPr>
            </w:pPr>
            <w:hyperlink r:id="rId23" w:history="1">
              <w:r w:rsidR="00887B85" w:rsidRPr="00741EE4">
                <w:rPr>
                  <w:rStyle w:val="aa"/>
                  <w:sz w:val="24"/>
                  <w:szCs w:val="24"/>
                </w:rPr>
                <w:t>https://goszakupki.eaeunion.org/erpt/ru/registers/products</w:t>
              </w:r>
            </w:hyperlink>
          </w:p>
        </w:tc>
      </w:tr>
      <w:tr w:rsidR="00887B85" w:rsidRPr="00741EE4" w:rsidTr="00741EE4">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российского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r w:rsidRPr="00741EE4">
              <w:rPr>
                <w:sz w:val="24"/>
                <w:szCs w:val="24"/>
              </w:rPr>
              <w:t>РРПО</w:t>
            </w:r>
          </w:p>
        </w:tc>
        <w:tc>
          <w:tcPr>
            <w:tcW w:w="5387" w:type="dxa"/>
            <w:shd w:val="clear" w:color="auto" w:fill="auto"/>
          </w:tcPr>
          <w:p w:rsidR="00887B85" w:rsidRPr="00741EE4" w:rsidRDefault="00F42650" w:rsidP="00887B85">
            <w:pPr>
              <w:pStyle w:val="af9"/>
              <w:numPr>
                <w:ilvl w:val="0"/>
                <w:numId w:val="0"/>
              </w:numPr>
              <w:tabs>
                <w:tab w:val="left" w:pos="567"/>
                <w:tab w:val="left" w:pos="1985"/>
              </w:tabs>
              <w:spacing w:line="240" w:lineRule="auto"/>
              <w:ind w:right="34"/>
              <w:rPr>
                <w:rStyle w:val="aa"/>
                <w:lang w:val="ru-RU"/>
              </w:rPr>
            </w:pPr>
            <w:hyperlink r:id="rId24"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r w:rsidR="00887B85" w:rsidRPr="00741EE4">
              <w:rPr>
                <w:rStyle w:val="aa"/>
                <w:lang w:val="ru-RU"/>
              </w:rPr>
              <w:t xml:space="preserve"> </w:t>
            </w:r>
          </w:p>
        </w:tc>
      </w:tr>
      <w:tr w:rsidR="00887B85" w:rsidRPr="00B6763D" w:rsidTr="00741EE4">
        <w:trPr>
          <w:trHeight w:val="64"/>
        </w:trPr>
        <w:tc>
          <w:tcPr>
            <w:tcW w:w="7403" w:type="dxa"/>
            <w:shd w:val="clear" w:color="auto" w:fill="auto"/>
          </w:tcPr>
          <w:p w:rsidR="00887B85" w:rsidRPr="00741EE4" w:rsidRDefault="00887B85" w:rsidP="00C015C4">
            <w:pPr>
              <w:pStyle w:val="af9"/>
              <w:numPr>
                <w:ilvl w:val="0"/>
                <w:numId w:val="0"/>
              </w:numPr>
              <w:tabs>
                <w:tab w:val="left" w:pos="567"/>
                <w:tab w:val="left" w:pos="1985"/>
              </w:tabs>
              <w:spacing w:line="240" w:lineRule="auto"/>
              <w:ind w:right="34"/>
              <w:rPr>
                <w:sz w:val="24"/>
                <w:szCs w:val="24"/>
                <w:lang w:val="ru-RU"/>
              </w:rPr>
            </w:pPr>
            <w:r w:rsidRPr="00741EE4">
              <w:rPr>
                <w:sz w:val="24"/>
                <w:szCs w:val="24"/>
                <w:lang w:val="ru-RU"/>
              </w:rPr>
              <w:t>Реестр евразийского программного обеспечения</w:t>
            </w:r>
          </w:p>
        </w:tc>
        <w:tc>
          <w:tcPr>
            <w:tcW w:w="2013" w:type="dxa"/>
            <w:shd w:val="clear" w:color="auto" w:fill="auto"/>
          </w:tcPr>
          <w:p w:rsidR="00887B85" w:rsidRPr="00741EE4" w:rsidRDefault="00887B85" w:rsidP="00C015C4">
            <w:pPr>
              <w:spacing w:line="240" w:lineRule="auto"/>
              <w:ind w:firstLine="0"/>
              <w:jc w:val="center"/>
              <w:rPr>
                <w:sz w:val="24"/>
                <w:szCs w:val="24"/>
              </w:rPr>
            </w:pPr>
            <w:proofErr w:type="spellStart"/>
            <w:r w:rsidRPr="00741EE4">
              <w:rPr>
                <w:sz w:val="24"/>
                <w:szCs w:val="24"/>
              </w:rPr>
              <w:t>ЕвРПО</w:t>
            </w:r>
            <w:proofErr w:type="spellEnd"/>
          </w:p>
        </w:tc>
        <w:tc>
          <w:tcPr>
            <w:tcW w:w="5387" w:type="dxa"/>
            <w:shd w:val="clear" w:color="auto" w:fill="auto"/>
          </w:tcPr>
          <w:p w:rsidR="00887B85" w:rsidRPr="00741EE4" w:rsidRDefault="00F42650" w:rsidP="00887B85">
            <w:pPr>
              <w:pStyle w:val="af9"/>
              <w:numPr>
                <w:ilvl w:val="0"/>
                <w:numId w:val="0"/>
              </w:numPr>
              <w:tabs>
                <w:tab w:val="left" w:pos="567"/>
                <w:tab w:val="left" w:pos="1985"/>
              </w:tabs>
              <w:spacing w:line="240" w:lineRule="auto"/>
              <w:ind w:right="34"/>
              <w:rPr>
                <w:color w:val="0070C0"/>
                <w:sz w:val="24"/>
                <w:szCs w:val="24"/>
                <w:lang w:val="ru-RU"/>
              </w:rPr>
            </w:pPr>
            <w:hyperlink r:id="rId25" w:history="1">
              <w:r w:rsidR="00887B85" w:rsidRPr="00741EE4">
                <w:rPr>
                  <w:rStyle w:val="aa"/>
                  <w:sz w:val="24"/>
                  <w:szCs w:val="24"/>
                  <w:lang w:val="en-US"/>
                </w:rPr>
                <w:t>https</w:t>
              </w:r>
              <w:r w:rsidR="00887B85" w:rsidRPr="00741EE4">
                <w:rPr>
                  <w:rStyle w:val="aa"/>
                  <w:sz w:val="24"/>
                  <w:szCs w:val="24"/>
                  <w:lang w:val="ru-RU"/>
                </w:rPr>
                <w:t>://</w:t>
              </w:r>
              <w:proofErr w:type="spellStart"/>
              <w:r w:rsidR="00887B85" w:rsidRPr="00741EE4">
                <w:rPr>
                  <w:rStyle w:val="aa"/>
                  <w:sz w:val="24"/>
                  <w:szCs w:val="24"/>
                  <w:lang w:val="en-US"/>
                </w:rPr>
                <w:t>eac</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r w:rsidR="00887B85" w:rsidRPr="00741EE4">
                <w:rPr>
                  <w:rStyle w:val="aa"/>
                  <w:sz w:val="24"/>
                  <w:szCs w:val="24"/>
                  <w:lang w:val="en-US"/>
                </w:rPr>
                <w:t>digital</w:t>
              </w:r>
              <w:r w:rsidR="00887B85" w:rsidRPr="00741EE4">
                <w:rPr>
                  <w:rStyle w:val="aa"/>
                  <w:sz w:val="24"/>
                  <w:szCs w:val="24"/>
                  <w:lang w:val="ru-RU"/>
                </w:rPr>
                <w:t>.</w:t>
              </w:r>
              <w:proofErr w:type="spellStart"/>
              <w:r w:rsidR="00887B85" w:rsidRPr="00741EE4">
                <w:rPr>
                  <w:rStyle w:val="aa"/>
                  <w:sz w:val="24"/>
                  <w:szCs w:val="24"/>
                  <w:lang w:val="en-US"/>
                </w:rPr>
                <w:t>gov</w:t>
              </w:r>
              <w:proofErr w:type="spellEnd"/>
              <w:r w:rsidR="00887B85" w:rsidRPr="00741EE4">
                <w:rPr>
                  <w:rStyle w:val="aa"/>
                  <w:sz w:val="24"/>
                  <w:szCs w:val="24"/>
                  <w:lang w:val="ru-RU"/>
                </w:rPr>
                <w:t>.</w:t>
              </w:r>
              <w:proofErr w:type="spellStart"/>
              <w:r w:rsidR="00887B85" w:rsidRPr="00741EE4">
                <w:rPr>
                  <w:rStyle w:val="aa"/>
                  <w:sz w:val="24"/>
                  <w:szCs w:val="24"/>
                  <w:lang w:val="en-US"/>
                </w:rPr>
                <w:t>ru</w:t>
              </w:r>
              <w:proofErr w:type="spellEnd"/>
              <w:r w:rsidR="00887B85" w:rsidRPr="00741EE4">
                <w:rPr>
                  <w:rStyle w:val="aa"/>
                  <w:sz w:val="24"/>
                  <w:szCs w:val="24"/>
                  <w:lang w:val="ru-RU"/>
                </w:rPr>
                <w:t>/</w:t>
              </w:r>
              <w:proofErr w:type="spellStart"/>
              <w:r w:rsidR="00887B85" w:rsidRPr="00741EE4">
                <w:rPr>
                  <w:rStyle w:val="aa"/>
                  <w:sz w:val="24"/>
                  <w:szCs w:val="24"/>
                  <w:lang w:val="en-US"/>
                </w:rPr>
                <w:t>reestr</w:t>
              </w:r>
              <w:proofErr w:type="spellEnd"/>
              <w:r w:rsidR="00887B85" w:rsidRPr="00741EE4">
                <w:rPr>
                  <w:rStyle w:val="aa"/>
                  <w:sz w:val="24"/>
                  <w:szCs w:val="24"/>
                  <w:lang w:val="ru-RU"/>
                </w:rPr>
                <w:t>/</w:t>
              </w:r>
            </w:hyperlink>
          </w:p>
        </w:tc>
      </w:tr>
    </w:tbl>
    <w:p w:rsidR="00874624" w:rsidRPr="00337ECF" w:rsidRDefault="00874624" w:rsidP="002973D9">
      <w:pPr>
        <w:spacing w:line="240" w:lineRule="auto"/>
        <w:ind w:firstLine="0"/>
        <w:rPr>
          <w:sz w:val="2"/>
          <w:szCs w:val="2"/>
          <w:lang w:val="x-none"/>
        </w:rPr>
      </w:pPr>
    </w:p>
    <w:sectPr w:rsidR="00874624" w:rsidRPr="00337ECF" w:rsidSect="00353D9B">
      <w:pgSz w:w="16838" w:h="11906" w:orient="landscape" w:code="9"/>
      <w:pgMar w:top="1276" w:right="536" w:bottom="709" w:left="851"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59AA" w:rsidRDefault="000F59AA">
      <w:r>
        <w:separator/>
      </w:r>
    </w:p>
  </w:endnote>
  <w:endnote w:type="continuationSeparator" w:id="0">
    <w:p w:rsidR="000F59AA" w:rsidRDefault="000F59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59AA" w:rsidRDefault="000F59AA">
      <w:r>
        <w:separator/>
      </w:r>
    </w:p>
  </w:footnote>
  <w:footnote w:type="continuationSeparator" w:id="0">
    <w:p w:rsidR="000F59AA" w:rsidRDefault="000F59AA">
      <w:r>
        <w:continuationSeparator/>
      </w:r>
    </w:p>
  </w:footnote>
  <w:footnote w:id="1">
    <w:p w:rsidR="000F59AA" w:rsidRPr="00B36685" w:rsidRDefault="000F59AA"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0F59AA" w:rsidRDefault="000F59AA"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59AA" w:rsidRDefault="000F59AA">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F42650">
      <w:rPr>
        <w:rStyle w:val="ac"/>
        <w:i/>
        <w:iCs/>
        <w:noProof/>
        <w:sz w:val="24"/>
        <w:szCs w:val="24"/>
      </w:rPr>
      <w:t>22</w:t>
    </w:r>
    <w:r>
      <w:rPr>
        <w:rStyle w:val="ac"/>
        <w:i/>
        <w:iCs/>
        <w:sz w:val="24"/>
        <w:szCs w:val="24"/>
      </w:rPr>
      <w:fldChar w:fldCharType="end"/>
    </w:r>
  </w:p>
  <w:p w:rsidR="000F59AA" w:rsidRDefault="000F59AA"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FD44D0B6"/>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3"/>
        </w:tabs>
        <w:ind w:left="2835"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4"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6"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7"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9"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1"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6"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7"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8"/>
  </w:num>
  <w:num w:numId="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7"/>
  </w:num>
  <w:num w:numId="11">
    <w:abstractNumId w:val="37"/>
  </w:num>
  <w:num w:numId="12">
    <w:abstractNumId w:val="20"/>
  </w:num>
  <w:num w:numId="13">
    <w:abstractNumId w:val="22"/>
  </w:num>
  <w:num w:numId="14">
    <w:abstractNumId w:val="35"/>
  </w:num>
  <w:num w:numId="15">
    <w:abstractNumId w:val="26"/>
  </w:num>
  <w:num w:numId="16">
    <w:abstractNumId w:val="40"/>
  </w:num>
  <w:num w:numId="17">
    <w:abstractNumId w:val="24"/>
  </w:num>
  <w:num w:numId="18">
    <w:abstractNumId w:val="30"/>
  </w:num>
  <w:num w:numId="19">
    <w:abstractNumId w:val="8"/>
  </w:num>
  <w:num w:numId="20">
    <w:abstractNumId w:val="33"/>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4"/>
  </w:num>
  <w:num w:numId="29">
    <w:abstractNumId w:val="16"/>
  </w:num>
  <w:num w:numId="30">
    <w:abstractNumId w:val="17"/>
  </w:num>
  <w:num w:numId="31">
    <w:abstractNumId w:val="9"/>
  </w:num>
  <w:num w:numId="32">
    <w:abstractNumId w:val="15"/>
  </w:num>
  <w:num w:numId="33">
    <w:abstractNumId w:val="36"/>
  </w:num>
  <w:num w:numId="34">
    <w:abstractNumId w:val="12"/>
  </w:num>
  <w:num w:numId="35">
    <w:abstractNumId w:val="44"/>
  </w:num>
  <w:num w:numId="36">
    <w:abstractNumId w:val="27"/>
  </w:num>
  <w:num w:numId="37">
    <w:abstractNumId w:val="0"/>
  </w:num>
  <w:num w:numId="38">
    <w:abstractNumId w:val="21"/>
  </w:num>
  <w:num w:numId="39">
    <w:abstractNumId w:val="14"/>
  </w:num>
  <w:num w:numId="40">
    <w:abstractNumId w:val="46"/>
  </w:num>
  <w:num w:numId="41">
    <w:abstractNumId w:val="41"/>
  </w:num>
  <w:num w:numId="42">
    <w:abstractNumId w:val="19"/>
  </w:num>
  <w:num w:numId="43">
    <w:abstractNumId w:val="31"/>
  </w:num>
  <w:num w:numId="44">
    <w:abstractNumId w:val="42"/>
  </w:num>
  <w:num w:numId="45">
    <w:abstractNumId w:val="32"/>
  </w:num>
  <w:num w:numId="46">
    <w:abstractNumId w:val="45"/>
  </w:num>
  <w:num w:numId="47">
    <w:abstractNumId w:val="2"/>
  </w:num>
  <w:num w:numId="48">
    <w:abstractNumId w:val="29"/>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1FB"/>
    <w:rsid w:val="00012FC7"/>
    <w:rsid w:val="000212CA"/>
    <w:rsid w:val="000214F5"/>
    <w:rsid w:val="00024151"/>
    <w:rsid w:val="00025ACE"/>
    <w:rsid w:val="00030477"/>
    <w:rsid w:val="00031AD4"/>
    <w:rsid w:val="00033F6E"/>
    <w:rsid w:val="00036E8D"/>
    <w:rsid w:val="000374FE"/>
    <w:rsid w:val="0004126A"/>
    <w:rsid w:val="000460E2"/>
    <w:rsid w:val="000473E0"/>
    <w:rsid w:val="0005091B"/>
    <w:rsid w:val="00055ACE"/>
    <w:rsid w:val="00060ABD"/>
    <w:rsid w:val="00062BC8"/>
    <w:rsid w:val="000637CA"/>
    <w:rsid w:val="000659DA"/>
    <w:rsid w:val="00065C66"/>
    <w:rsid w:val="00065F0B"/>
    <w:rsid w:val="000674D0"/>
    <w:rsid w:val="0007059C"/>
    <w:rsid w:val="000713DA"/>
    <w:rsid w:val="00071EA7"/>
    <w:rsid w:val="00073B07"/>
    <w:rsid w:val="000778AB"/>
    <w:rsid w:val="00077C34"/>
    <w:rsid w:val="00082F61"/>
    <w:rsid w:val="000850D1"/>
    <w:rsid w:val="00085984"/>
    <w:rsid w:val="00087BD1"/>
    <w:rsid w:val="00090E6A"/>
    <w:rsid w:val="000A0FF4"/>
    <w:rsid w:val="000A5015"/>
    <w:rsid w:val="000A58F4"/>
    <w:rsid w:val="000B1D70"/>
    <w:rsid w:val="000B21CB"/>
    <w:rsid w:val="000B2BCC"/>
    <w:rsid w:val="000B3FB2"/>
    <w:rsid w:val="000C18AC"/>
    <w:rsid w:val="000C23B1"/>
    <w:rsid w:val="000C33A8"/>
    <w:rsid w:val="000C34B7"/>
    <w:rsid w:val="000C3863"/>
    <w:rsid w:val="000C5977"/>
    <w:rsid w:val="000C758B"/>
    <w:rsid w:val="000D4A1C"/>
    <w:rsid w:val="000D6DB5"/>
    <w:rsid w:val="000D7D5D"/>
    <w:rsid w:val="000E0616"/>
    <w:rsid w:val="000E38F3"/>
    <w:rsid w:val="000E635E"/>
    <w:rsid w:val="000F1EE7"/>
    <w:rsid w:val="000F59AA"/>
    <w:rsid w:val="00103A4D"/>
    <w:rsid w:val="00112821"/>
    <w:rsid w:val="00123FA6"/>
    <w:rsid w:val="00124605"/>
    <w:rsid w:val="001276D0"/>
    <w:rsid w:val="00132B5F"/>
    <w:rsid w:val="00134CE1"/>
    <w:rsid w:val="00136B3A"/>
    <w:rsid w:val="00136B55"/>
    <w:rsid w:val="001420E7"/>
    <w:rsid w:val="001436B3"/>
    <w:rsid w:val="001523CF"/>
    <w:rsid w:val="0015328C"/>
    <w:rsid w:val="00160C0C"/>
    <w:rsid w:val="0016110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6010"/>
    <w:rsid w:val="001B70BC"/>
    <w:rsid w:val="001C0833"/>
    <w:rsid w:val="001C1382"/>
    <w:rsid w:val="001C6012"/>
    <w:rsid w:val="001C6712"/>
    <w:rsid w:val="001D0D9F"/>
    <w:rsid w:val="001D3DC4"/>
    <w:rsid w:val="001D6052"/>
    <w:rsid w:val="001D63EE"/>
    <w:rsid w:val="001D7BFC"/>
    <w:rsid w:val="001E309A"/>
    <w:rsid w:val="001E3B7A"/>
    <w:rsid w:val="001E45BE"/>
    <w:rsid w:val="001E5C6D"/>
    <w:rsid w:val="001E674B"/>
    <w:rsid w:val="001F15D2"/>
    <w:rsid w:val="001F1A26"/>
    <w:rsid w:val="001F274E"/>
    <w:rsid w:val="001F2F34"/>
    <w:rsid w:val="001F31C7"/>
    <w:rsid w:val="001F3A72"/>
    <w:rsid w:val="001F6DBB"/>
    <w:rsid w:val="001F7AD7"/>
    <w:rsid w:val="00201DCA"/>
    <w:rsid w:val="002124DB"/>
    <w:rsid w:val="00212594"/>
    <w:rsid w:val="00212F49"/>
    <w:rsid w:val="00212F6A"/>
    <w:rsid w:val="00213044"/>
    <w:rsid w:val="0021713D"/>
    <w:rsid w:val="00221378"/>
    <w:rsid w:val="002215D6"/>
    <w:rsid w:val="0022369E"/>
    <w:rsid w:val="00223D2C"/>
    <w:rsid w:val="002248F7"/>
    <w:rsid w:val="00231D35"/>
    <w:rsid w:val="0023622C"/>
    <w:rsid w:val="002366A2"/>
    <w:rsid w:val="00236FA2"/>
    <w:rsid w:val="0023743E"/>
    <w:rsid w:val="00237961"/>
    <w:rsid w:val="00237AB4"/>
    <w:rsid w:val="00245703"/>
    <w:rsid w:val="0025526E"/>
    <w:rsid w:val="002572B3"/>
    <w:rsid w:val="0026600B"/>
    <w:rsid w:val="00271675"/>
    <w:rsid w:val="00275F1F"/>
    <w:rsid w:val="002810F0"/>
    <w:rsid w:val="00283D0C"/>
    <w:rsid w:val="00283E2C"/>
    <w:rsid w:val="00285709"/>
    <w:rsid w:val="002857B3"/>
    <w:rsid w:val="002973D9"/>
    <w:rsid w:val="002979B1"/>
    <w:rsid w:val="00297B01"/>
    <w:rsid w:val="00297D21"/>
    <w:rsid w:val="002A15D2"/>
    <w:rsid w:val="002A2D28"/>
    <w:rsid w:val="002A5712"/>
    <w:rsid w:val="002A66DC"/>
    <w:rsid w:val="002B09EB"/>
    <w:rsid w:val="002B0C2A"/>
    <w:rsid w:val="002B267F"/>
    <w:rsid w:val="002B2D45"/>
    <w:rsid w:val="002B36DB"/>
    <w:rsid w:val="002B525C"/>
    <w:rsid w:val="002B7B4C"/>
    <w:rsid w:val="002B7F5D"/>
    <w:rsid w:val="002C0A23"/>
    <w:rsid w:val="002C239D"/>
    <w:rsid w:val="002C2543"/>
    <w:rsid w:val="002C48B1"/>
    <w:rsid w:val="002C7E6D"/>
    <w:rsid w:val="002D1DCB"/>
    <w:rsid w:val="002D3B73"/>
    <w:rsid w:val="002D45C2"/>
    <w:rsid w:val="002D5AAD"/>
    <w:rsid w:val="002D743A"/>
    <w:rsid w:val="002D7DEE"/>
    <w:rsid w:val="002D7EA2"/>
    <w:rsid w:val="002E07CA"/>
    <w:rsid w:val="002E19F7"/>
    <w:rsid w:val="002E4A00"/>
    <w:rsid w:val="002E68C2"/>
    <w:rsid w:val="002E7723"/>
    <w:rsid w:val="002F3BF9"/>
    <w:rsid w:val="00302926"/>
    <w:rsid w:val="00303565"/>
    <w:rsid w:val="00303667"/>
    <w:rsid w:val="003052B7"/>
    <w:rsid w:val="00307E25"/>
    <w:rsid w:val="00311C34"/>
    <w:rsid w:val="0031328F"/>
    <w:rsid w:val="00316695"/>
    <w:rsid w:val="00321814"/>
    <w:rsid w:val="00322681"/>
    <w:rsid w:val="0032337B"/>
    <w:rsid w:val="00323911"/>
    <w:rsid w:val="00324392"/>
    <w:rsid w:val="00324F91"/>
    <w:rsid w:val="00326A9F"/>
    <w:rsid w:val="00331BBD"/>
    <w:rsid w:val="00331C50"/>
    <w:rsid w:val="00331C8A"/>
    <w:rsid w:val="00331D14"/>
    <w:rsid w:val="00332BE5"/>
    <w:rsid w:val="00333640"/>
    <w:rsid w:val="00334141"/>
    <w:rsid w:val="003343EC"/>
    <w:rsid w:val="00337ECF"/>
    <w:rsid w:val="003400F0"/>
    <w:rsid w:val="0034072D"/>
    <w:rsid w:val="0034224E"/>
    <w:rsid w:val="0034358E"/>
    <w:rsid w:val="0034651B"/>
    <w:rsid w:val="00350C7B"/>
    <w:rsid w:val="00353D9B"/>
    <w:rsid w:val="00357350"/>
    <w:rsid w:val="0036000E"/>
    <w:rsid w:val="00363D90"/>
    <w:rsid w:val="00363FFC"/>
    <w:rsid w:val="00364CB9"/>
    <w:rsid w:val="003677DB"/>
    <w:rsid w:val="00371775"/>
    <w:rsid w:val="0037197C"/>
    <w:rsid w:val="00371B69"/>
    <w:rsid w:val="00372432"/>
    <w:rsid w:val="00373F7B"/>
    <w:rsid w:val="00381D91"/>
    <w:rsid w:val="00383037"/>
    <w:rsid w:val="00383B6C"/>
    <w:rsid w:val="00391111"/>
    <w:rsid w:val="00391ABE"/>
    <w:rsid w:val="003A1217"/>
    <w:rsid w:val="003A611E"/>
    <w:rsid w:val="003B28BD"/>
    <w:rsid w:val="003B375F"/>
    <w:rsid w:val="003B3E24"/>
    <w:rsid w:val="003C3E7B"/>
    <w:rsid w:val="003C428A"/>
    <w:rsid w:val="003D0F93"/>
    <w:rsid w:val="003D4CBC"/>
    <w:rsid w:val="003D7058"/>
    <w:rsid w:val="003F0891"/>
    <w:rsid w:val="003F2344"/>
    <w:rsid w:val="003F6554"/>
    <w:rsid w:val="003F7C83"/>
    <w:rsid w:val="004015E5"/>
    <w:rsid w:val="00401875"/>
    <w:rsid w:val="00401DF2"/>
    <w:rsid w:val="00401EC2"/>
    <w:rsid w:val="004037D9"/>
    <w:rsid w:val="004041D2"/>
    <w:rsid w:val="004044E7"/>
    <w:rsid w:val="00405971"/>
    <w:rsid w:val="00411EC2"/>
    <w:rsid w:val="00413C5D"/>
    <w:rsid w:val="00414201"/>
    <w:rsid w:val="004157C5"/>
    <w:rsid w:val="00416F34"/>
    <w:rsid w:val="0041770A"/>
    <w:rsid w:val="00417A6D"/>
    <w:rsid w:val="004210F0"/>
    <w:rsid w:val="0042302C"/>
    <w:rsid w:val="0042486F"/>
    <w:rsid w:val="004304E1"/>
    <w:rsid w:val="00431757"/>
    <w:rsid w:val="004334A6"/>
    <w:rsid w:val="0043631D"/>
    <w:rsid w:val="0043676E"/>
    <w:rsid w:val="00437D14"/>
    <w:rsid w:val="00437D45"/>
    <w:rsid w:val="00442193"/>
    <w:rsid w:val="00442A94"/>
    <w:rsid w:val="004456E5"/>
    <w:rsid w:val="0044730C"/>
    <w:rsid w:val="004512B4"/>
    <w:rsid w:val="00452943"/>
    <w:rsid w:val="00455DF9"/>
    <w:rsid w:val="00456737"/>
    <w:rsid w:val="004567A3"/>
    <w:rsid w:val="004601C8"/>
    <w:rsid w:val="00463473"/>
    <w:rsid w:val="00464C5E"/>
    <w:rsid w:val="00470FE8"/>
    <w:rsid w:val="00473A65"/>
    <w:rsid w:val="00475D24"/>
    <w:rsid w:val="00477600"/>
    <w:rsid w:val="00484B25"/>
    <w:rsid w:val="004908FB"/>
    <w:rsid w:val="00495819"/>
    <w:rsid w:val="004965B3"/>
    <w:rsid w:val="004A170C"/>
    <w:rsid w:val="004A450C"/>
    <w:rsid w:val="004A79F2"/>
    <w:rsid w:val="004B2045"/>
    <w:rsid w:val="004B47D3"/>
    <w:rsid w:val="004B57BE"/>
    <w:rsid w:val="004C1601"/>
    <w:rsid w:val="004C3D09"/>
    <w:rsid w:val="004C41F6"/>
    <w:rsid w:val="004C55FB"/>
    <w:rsid w:val="004C65E9"/>
    <w:rsid w:val="004C722E"/>
    <w:rsid w:val="004D2257"/>
    <w:rsid w:val="004D3D38"/>
    <w:rsid w:val="004D40F8"/>
    <w:rsid w:val="004D4B0C"/>
    <w:rsid w:val="004E3D64"/>
    <w:rsid w:val="004F3832"/>
    <w:rsid w:val="004F59A2"/>
    <w:rsid w:val="004F714C"/>
    <w:rsid w:val="004F721A"/>
    <w:rsid w:val="0050084B"/>
    <w:rsid w:val="00501202"/>
    <w:rsid w:val="005060AB"/>
    <w:rsid w:val="00506CF6"/>
    <w:rsid w:val="00510B6F"/>
    <w:rsid w:val="005133C1"/>
    <w:rsid w:val="00520F5A"/>
    <w:rsid w:val="005219D4"/>
    <w:rsid w:val="0052318F"/>
    <w:rsid w:val="005266D3"/>
    <w:rsid w:val="00526D02"/>
    <w:rsid w:val="00530ED6"/>
    <w:rsid w:val="00532857"/>
    <w:rsid w:val="00532E5A"/>
    <w:rsid w:val="00533095"/>
    <w:rsid w:val="00535BA5"/>
    <w:rsid w:val="005435C6"/>
    <w:rsid w:val="00543684"/>
    <w:rsid w:val="005454FE"/>
    <w:rsid w:val="005512C2"/>
    <w:rsid w:val="005528E0"/>
    <w:rsid w:val="00554BB6"/>
    <w:rsid w:val="00556C79"/>
    <w:rsid w:val="00566777"/>
    <w:rsid w:val="00570480"/>
    <w:rsid w:val="0057341E"/>
    <w:rsid w:val="005734EB"/>
    <w:rsid w:val="00573770"/>
    <w:rsid w:val="00573F97"/>
    <w:rsid w:val="0057588B"/>
    <w:rsid w:val="005776B5"/>
    <w:rsid w:val="005804A5"/>
    <w:rsid w:val="00581D24"/>
    <w:rsid w:val="005861F7"/>
    <w:rsid w:val="00592424"/>
    <w:rsid w:val="005943F1"/>
    <w:rsid w:val="00595E94"/>
    <w:rsid w:val="00596AE1"/>
    <w:rsid w:val="005A60F4"/>
    <w:rsid w:val="005B0083"/>
    <w:rsid w:val="005B218C"/>
    <w:rsid w:val="005B43B3"/>
    <w:rsid w:val="005B4F34"/>
    <w:rsid w:val="005B7B78"/>
    <w:rsid w:val="005C2A95"/>
    <w:rsid w:val="005C42E5"/>
    <w:rsid w:val="005C4983"/>
    <w:rsid w:val="005C6EE6"/>
    <w:rsid w:val="005D1C42"/>
    <w:rsid w:val="005E1010"/>
    <w:rsid w:val="005E1548"/>
    <w:rsid w:val="005E3AC2"/>
    <w:rsid w:val="005E78AB"/>
    <w:rsid w:val="005F0A96"/>
    <w:rsid w:val="005F4CFA"/>
    <w:rsid w:val="005F5132"/>
    <w:rsid w:val="005F5B1C"/>
    <w:rsid w:val="005F7E6D"/>
    <w:rsid w:val="00601274"/>
    <w:rsid w:val="00601C16"/>
    <w:rsid w:val="00603236"/>
    <w:rsid w:val="006035DC"/>
    <w:rsid w:val="00604BE3"/>
    <w:rsid w:val="00605DC2"/>
    <w:rsid w:val="00606FBF"/>
    <w:rsid w:val="00610706"/>
    <w:rsid w:val="00611EE3"/>
    <w:rsid w:val="006122F1"/>
    <w:rsid w:val="00612860"/>
    <w:rsid w:val="006135D6"/>
    <w:rsid w:val="00613697"/>
    <w:rsid w:val="00614F6A"/>
    <w:rsid w:val="00616D0E"/>
    <w:rsid w:val="006204DA"/>
    <w:rsid w:val="00623DF7"/>
    <w:rsid w:val="006274EC"/>
    <w:rsid w:val="006451A0"/>
    <w:rsid w:val="0064712A"/>
    <w:rsid w:val="0065030E"/>
    <w:rsid w:val="0065215B"/>
    <w:rsid w:val="00655B8B"/>
    <w:rsid w:val="00656C5D"/>
    <w:rsid w:val="006638AB"/>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388A"/>
    <w:rsid w:val="006C32AB"/>
    <w:rsid w:val="006C36B9"/>
    <w:rsid w:val="006C5EE7"/>
    <w:rsid w:val="006C7E23"/>
    <w:rsid w:val="006D45F6"/>
    <w:rsid w:val="006E0F55"/>
    <w:rsid w:val="006E4DC5"/>
    <w:rsid w:val="006E61DB"/>
    <w:rsid w:val="006E78A9"/>
    <w:rsid w:val="006F0134"/>
    <w:rsid w:val="006F0691"/>
    <w:rsid w:val="006F32EC"/>
    <w:rsid w:val="0070062D"/>
    <w:rsid w:val="00700DFE"/>
    <w:rsid w:val="00701CBD"/>
    <w:rsid w:val="0070655A"/>
    <w:rsid w:val="007070C9"/>
    <w:rsid w:val="00710A8C"/>
    <w:rsid w:val="007130B9"/>
    <w:rsid w:val="00714421"/>
    <w:rsid w:val="00716EE9"/>
    <w:rsid w:val="0072109A"/>
    <w:rsid w:val="00723431"/>
    <w:rsid w:val="0072453A"/>
    <w:rsid w:val="00732338"/>
    <w:rsid w:val="00733625"/>
    <w:rsid w:val="0073744E"/>
    <w:rsid w:val="00741EE4"/>
    <w:rsid w:val="00745340"/>
    <w:rsid w:val="00750101"/>
    <w:rsid w:val="0075264C"/>
    <w:rsid w:val="00752F35"/>
    <w:rsid w:val="0075352F"/>
    <w:rsid w:val="0075497F"/>
    <w:rsid w:val="0075554C"/>
    <w:rsid w:val="00757796"/>
    <w:rsid w:val="00760E05"/>
    <w:rsid w:val="00765C03"/>
    <w:rsid w:val="007714C4"/>
    <w:rsid w:val="007765D6"/>
    <w:rsid w:val="00780B6D"/>
    <w:rsid w:val="00781091"/>
    <w:rsid w:val="007862BA"/>
    <w:rsid w:val="007865AA"/>
    <w:rsid w:val="007931A0"/>
    <w:rsid w:val="007A0621"/>
    <w:rsid w:val="007A1FF1"/>
    <w:rsid w:val="007A21F3"/>
    <w:rsid w:val="007A31DF"/>
    <w:rsid w:val="007A4D29"/>
    <w:rsid w:val="007B25DB"/>
    <w:rsid w:val="007B2B68"/>
    <w:rsid w:val="007C0F80"/>
    <w:rsid w:val="007C1A3B"/>
    <w:rsid w:val="007C2A5E"/>
    <w:rsid w:val="007C6E12"/>
    <w:rsid w:val="007D0CA0"/>
    <w:rsid w:val="007D1EF1"/>
    <w:rsid w:val="007D533E"/>
    <w:rsid w:val="007E2B16"/>
    <w:rsid w:val="007E7826"/>
    <w:rsid w:val="007F3C8A"/>
    <w:rsid w:val="007F6DB3"/>
    <w:rsid w:val="007F7BA6"/>
    <w:rsid w:val="007F7BAE"/>
    <w:rsid w:val="00802B51"/>
    <w:rsid w:val="00803DF3"/>
    <w:rsid w:val="0080479B"/>
    <w:rsid w:val="00806C6D"/>
    <w:rsid w:val="00811E86"/>
    <w:rsid w:val="00816A49"/>
    <w:rsid w:val="00820B5A"/>
    <w:rsid w:val="0082198D"/>
    <w:rsid w:val="00822967"/>
    <w:rsid w:val="00825987"/>
    <w:rsid w:val="00825BA5"/>
    <w:rsid w:val="0082649A"/>
    <w:rsid w:val="008303A1"/>
    <w:rsid w:val="008349D3"/>
    <w:rsid w:val="008369D6"/>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3A31"/>
    <w:rsid w:val="00897C7E"/>
    <w:rsid w:val="008A3D33"/>
    <w:rsid w:val="008B2DE2"/>
    <w:rsid w:val="008B62FD"/>
    <w:rsid w:val="008B72AE"/>
    <w:rsid w:val="008C4588"/>
    <w:rsid w:val="008C4C3A"/>
    <w:rsid w:val="008C50AC"/>
    <w:rsid w:val="008D0107"/>
    <w:rsid w:val="008D25D5"/>
    <w:rsid w:val="008D3843"/>
    <w:rsid w:val="008D3FE6"/>
    <w:rsid w:val="008D745B"/>
    <w:rsid w:val="008E7C6D"/>
    <w:rsid w:val="008F4383"/>
    <w:rsid w:val="008F6182"/>
    <w:rsid w:val="009045ED"/>
    <w:rsid w:val="00910E9D"/>
    <w:rsid w:val="00912784"/>
    <w:rsid w:val="00912C6B"/>
    <w:rsid w:val="00913778"/>
    <w:rsid w:val="009153B5"/>
    <w:rsid w:val="0091623F"/>
    <w:rsid w:val="009166BE"/>
    <w:rsid w:val="00916793"/>
    <w:rsid w:val="00923106"/>
    <w:rsid w:val="009242B3"/>
    <w:rsid w:val="0092501C"/>
    <w:rsid w:val="00931E0D"/>
    <w:rsid w:val="00933325"/>
    <w:rsid w:val="00933D41"/>
    <w:rsid w:val="00933E3D"/>
    <w:rsid w:val="00933EB4"/>
    <w:rsid w:val="009363D2"/>
    <w:rsid w:val="009439FD"/>
    <w:rsid w:val="0094588A"/>
    <w:rsid w:val="009469CD"/>
    <w:rsid w:val="00950366"/>
    <w:rsid w:val="00950430"/>
    <w:rsid w:val="00955C37"/>
    <w:rsid w:val="009573E8"/>
    <w:rsid w:val="00963116"/>
    <w:rsid w:val="00965C6B"/>
    <w:rsid w:val="00972FEA"/>
    <w:rsid w:val="009749C1"/>
    <w:rsid w:val="00974BAC"/>
    <w:rsid w:val="009756A9"/>
    <w:rsid w:val="009771B8"/>
    <w:rsid w:val="00980055"/>
    <w:rsid w:val="009806F9"/>
    <w:rsid w:val="009815EA"/>
    <w:rsid w:val="009859AD"/>
    <w:rsid w:val="00985B23"/>
    <w:rsid w:val="00987540"/>
    <w:rsid w:val="00994211"/>
    <w:rsid w:val="00997B42"/>
    <w:rsid w:val="009A399C"/>
    <w:rsid w:val="009A3A25"/>
    <w:rsid w:val="009A3E3D"/>
    <w:rsid w:val="009A4A23"/>
    <w:rsid w:val="009A605F"/>
    <w:rsid w:val="009A63A5"/>
    <w:rsid w:val="009B1251"/>
    <w:rsid w:val="009B7262"/>
    <w:rsid w:val="009C0DDE"/>
    <w:rsid w:val="009C60AE"/>
    <w:rsid w:val="009D200F"/>
    <w:rsid w:val="009D5DFA"/>
    <w:rsid w:val="009D65B6"/>
    <w:rsid w:val="009E32C2"/>
    <w:rsid w:val="009E4194"/>
    <w:rsid w:val="009E5349"/>
    <w:rsid w:val="009F2221"/>
    <w:rsid w:val="009F6108"/>
    <w:rsid w:val="009F6A44"/>
    <w:rsid w:val="00A00D5F"/>
    <w:rsid w:val="00A00FB8"/>
    <w:rsid w:val="00A02FBE"/>
    <w:rsid w:val="00A03AA8"/>
    <w:rsid w:val="00A052FB"/>
    <w:rsid w:val="00A12178"/>
    <w:rsid w:val="00A133E4"/>
    <w:rsid w:val="00A16914"/>
    <w:rsid w:val="00A16F94"/>
    <w:rsid w:val="00A21945"/>
    <w:rsid w:val="00A25CE9"/>
    <w:rsid w:val="00A339A2"/>
    <w:rsid w:val="00A344A4"/>
    <w:rsid w:val="00A34E99"/>
    <w:rsid w:val="00A41C7C"/>
    <w:rsid w:val="00A434F0"/>
    <w:rsid w:val="00A441A4"/>
    <w:rsid w:val="00A44B8C"/>
    <w:rsid w:val="00A45216"/>
    <w:rsid w:val="00A532AF"/>
    <w:rsid w:val="00A53396"/>
    <w:rsid w:val="00A53482"/>
    <w:rsid w:val="00A56843"/>
    <w:rsid w:val="00A6235D"/>
    <w:rsid w:val="00A6403C"/>
    <w:rsid w:val="00A650C7"/>
    <w:rsid w:val="00A66972"/>
    <w:rsid w:val="00A66B05"/>
    <w:rsid w:val="00A7101D"/>
    <w:rsid w:val="00A75ECB"/>
    <w:rsid w:val="00A85D49"/>
    <w:rsid w:val="00A87185"/>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660"/>
    <w:rsid w:val="00AE5917"/>
    <w:rsid w:val="00AF36FF"/>
    <w:rsid w:val="00B0076A"/>
    <w:rsid w:val="00B00B19"/>
    <w:rsid w:val="00B01AC8"/>
    <w:rsid w:val="00B034DC"/>
    <w:rsid w:val="00B03B3C"/>
    <w:rsid w:val="00B10EF2"/>
    <w:rsid w:val="00B177AE"/>
    <w:rsid w:val="00B20907"/>
    <w:rsid w:val="00B20ADC"/>
    <w:rsid w:val="00B266DA"/>
    <w:rsid w:val="00B327AC"/>
    <w:rsid w:val="00B3583D"/>
    <w:rsid w:val="00B368AA"/>
    <w:rsid w:val="00B40AC6"/>
    <w:rsid w:val="00B415BB"/>
    <w:rsid w:val="00B41E13"/>
    <w:rsid w:val="00B433A3"/>
    <w:rsid w:val="00B47B8E"/>
    <w:rsid w:val="00B509AC"/>
    <w:rsid w:val="00B51691"/>
    <w:rsid w:val="00B52994"/>
    <w:rsid w:val="00B655A8"/>
    <w:rsid w:val="00B656FC"/>
    <w:rsid w:val="00B6763D"/>
    <w:rsid w:val="00B716D7"/>
    <w:rsid w:val="00B73BE0"/>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426C"/>
    <w:rsid w:val="00BC5321"/>
    <w:rsid w:val="00BC6C7D"/>
    <w:rsid w:val="00BD0C5F"/>
    <w:rsid w:val="00BD324F"/>
    <w:rsid w:val="00BE4694"/>
    <w:rsid w:val="00BF1BDF"/>
    <w:rsid w:val="00BF39BF"/>
    <w:rsid w:val="00BF57F6"/>
    <w:rsid w:val="00BF5BCE"/>
    <w:rsid w:val="00BF6AB5"/>
    <w:rsid w:val="00C00604"/>
    <w:rsid w:val="00C008D9"/>
    <w:rsid w:val="00C015C4"/>
    <w:rsid w:val="00C056F5"/>
    <w:rsid w:val="00C05C96"/>
    <w:rsid w:val="00C05DDB"/>
    <w:rsid w:val="00C0647D"/>
    <w:rsid w:val="00C06ECF"/>
    <w:rsid w:val="00C10FC3"/>
    <w:rsid w:val="00C15B0F"/>
    <w:rsid w:val="00C17075"/>
    <w:rsid w:val="00C20AD7"/>
    <w:rsid w:val="00C23D93"/>
    <w:rsid w:val="00C3349F"/>
    <w:rsid w:val="00C33A1D"/>
    <w:rsid w:val="00C33A9F"/>
    <w:rsid w:val="00C35731"/>
    <w:rsid w:val="00C406DE"/>
    <w:rsid w:val="00C432D1"/>
    <w:rsid w:val="00C45C06"/>
    <w:rsid w:val="00C46F65"/>
    <w:rsid w:val="00C56166"/>
    <w:rsid w:val="00C57863"/>
    <w:rsid w:val="00C6227F"/>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6FD2"/>
    <w:rsid w:val="00CD2A55"/>
    <w:rsid w:val="00CD486D"/>
    <w:rsid w:val="00CD7650"/>
    <w:rsid w:val="00CE1CFC"/>
    <w:rsid w:val="00CE5FA8"/>
    <w:rsid w:val="00CE76C4"/>
    <w:rsid w:val="00CE7775"/>
    <w:rsid w:val="00CF1277"/>
    <w:rsid w:val="00CF1758"/>
    <w:rsid w:val="00CF6342"/>
    <w:rsid w:val="00D009B8"/>
    <w:rsid w:val="00D01315"/>
    <w:rsid w:val="00D03274"/>
    <w:rsid w:val="00D17C2B"/>
    <w:rsid w:val="00D236CE"/>
    <w:rsid w:val="00D246DB"/>
    <w:rsid w:val="00D2564E"/>
    <w:rsid w:val="00D25C20"/>
    <w:rsid w:val="00D279EA"/>
    <w:rsid w:val="00D361BB"/>
    <w:rsid w:val="00D40454"/>
    <w:rsid w:val="00D44D3E"/>
    <w:rsid w:val="00D45A15"/>
    <w:rsid w:val="00D45CF2"/>
    <w:rsid w:val="00D515E9"/>
    <w:rsid w:val="00D56DDB"/>
    <w:rsid w:val="00D62BDE"/>
    <w:rsid w:val="00D644F5"/>
    <w:rsid w:val="00D64E7B"/>
    <w:rsid w:val="00D67E6D"/>
    <w:rsid w:val="00D706EB"/>
    <w:rsid w:val="00D73403"/>
    <w:rsid w:val="00D751DB"/>
    <w:rsid w:val="00D767F3"/>
    <w:rsid w:val="00D77F6F"/>
    <w:rsid w:val="00D82EA5"/>
    <w:rsid w:val="00D84589"/>
    <w:rsid w:val="00D86EDD"/>
    <w:rsid w:val="00D8716C"/>
    <w:rsid w:val="00D87C18"/>
    <w:rsid w:val="00D87F62"/>
    <w:rsid w:val="00D913C4"/>
    <w:rsid w:val="00D92DE0"/>
    <w:rsid w:val="00D944CC"/>
    <w:rsid w:val="00D95BB4"/>
    <w:rsid w:val="00D96A0A"/>
    <w:rsid w:val="00DA1318"/>
    <w:rsid w:val="00DA35B1"/>
    <w:rsid w:val="00DA3B67"/>
    <w:rsid w:val="00DB2E00"/>
    <w:rsid w:val="00DB58EF"/>
    <w:rsid w:val="00DB5A29"/>
    <w:rsid w:val="00DC68E1"/>
    <w:rsid w:val="00DD262A"/>
    <w:rsid w:val="00DD289A"/>
    <w:rsid w:val="00DD510D"/>
    <w:rsid w:val="00DE26DA"/>
    <w:rsid w:val="00DE30D7"/>
    <w:rsid w:val="00DF1F63"/>
    <w:rsid w:val="00DF5053"/>
    <w:rsid w:val="00DF6641"/>
    <w:rsid w:val="00E00DC4"/>
    <w:rsid w:val="00E06213"/>
    <w:rsid w:val="00E10A30"/>
    <w:rsid w:val="00E149A3"/>
    <w:rsid w:val="00E15ABD"/>
    <w:rsid w:val="00E2098B"/>
    <w:rsid w:val="00E21F24"/>
    <w:rsid w:val="00E25A35"/>
    <w:rsid w:val="00E32F90"/>
    <w:rsid w:val="00E406F0"/>
    <w:rsid w:val="00E4607D"/>
    <w:rsid w:val="00E50043"/>
    <w:rsid w:val="00E55CE5"/>
    <w:rsid w:val="00E57110"/>
    <w:rsid w:val="00E60570"/>
    <w:rsid w:val="00E60791"/>
    <w:rsid w:val="00E66163"/>
    <w:rsid w:val="00E67FDE"/>
    <w:rsid w:val="00E720FA"/>
    <w:rsid w:val="00E76C1E"/>
    <w:rsid w:val="00E81F5D"/>
    <w:rsid w:val="00E821BB"/>
    <w:rsid w:val="00E821CE"/>
    <w:rsid w:val="00E84AF0"/>
    <w:rsid w:val="00E8515C"/>
    <w:rsid w:val="00E85362"/>
    <w:rsid w:val="00E85F99"/>
    <w:rsid w:val="00E945D3"/>
    <w:rsid w:val="00E972C3"/>
    <w:rsid w:val="00EA1873"/>
    <w:rsid w:val="00EA29B4"/>
    <w:rsid w:val="00EA31A9"/>
    <w:rsid w:val="00EA4FFC"/>
    <w:rsid w:val="00EA500C"/>
    <w:rsid w:val="00EA5F68"/>
    <w:rsid w:val="00EA75C7"/>
    <w:rsid w:val="00EA773F"/>
    <w:rsid w:val="00EA7C7F"/>
    <w:rsid w:val="00EB1826"/>
    <w:rsid w:val="00EB4AD5"/>
    <w:rsid w:val="00EC2643"/>
    <w:rsid w:val="00EC4680"/>
    <w:rsid w:val="00EC680B"/>
    <w:rsid w:val="00ED19A8"/>
    <w:rsid w:val="00ED30E8"/>
    <w:rsid w:val="00ED3716"/>
    <w:rsid w:val="00ED38F5"/>
    <w:rsid w:val="00ED511D"/>
    <w:rsid w:val="00EE03EB"/>
    <w:rsid w:val="00EE04BB"/>
    <w:rsid w:val="00EE0A30"/>
    <w:rsid w:val="00EE36BD"/>
    <w:rsid w:val="00EE46CC"/>
    <w:rsid w:val="00EE5862"/>
    <w:rsid w:val="00EF1FE3"/>
    <w:rsid w:val="00EF4315"/>
    <w:rsid w:val="00EF5B38"/>
    <w:rsid w:val="00EF6646"/>
    <w:rsid w:val="00EF6BE4"/>
    <w:rsid w:val="00F00741"/>
    <w:rsid w:val="00F103B7"/>
    <w:rsid w:val="00F14BB7"/>
    <w:rsid w:val="00F15AD2"/>
    <w:rsid w:val="00F170F0"/>
    <w:rsid w:val="00F175CF"/>
    <w:rsid w:val="00F20BF3"/>
    <w:rsid w:val="00F21624"/>
    <w:rsid w:val="00F220DC"/>
    <w:rsid w:val="00F235F0"/>
    <w:rsid w:val="00F25452"/>
    <w:rsid w:val="00F32173"/>
    <w:rsid w:val="00F32639"/>
    <w:rsid w:val="00F35AF8"/>
    <w:rsid w:val="00F42650"/>
    <w:rsid w:val="00F439C3"/>
    <w:rsid w:val="00F50B89"/>
    <w:rsid w:val="00F51833"/>
    <w:rsid w:val="00F52D5D"/>
    <w:rsid w:val="00F53FE9"/>
    <w:rsid w:val="00F55102"/>
    <w:rsid w:val="00F60D37"/>
    <w:rsid w:val="00F619EC"/>
    <w:rsid w:val="00F63AA1"/>
    <w:rsid w:val="00F736DE"/>
    <w:rsid w:val="00F803EC"/>
    <w:rsid w:val="00F83476"/>
    <w:rsid w:val="00F90AD6"/>
    <w:rsid w:val="00F9314D"/>
    <w:rsid w:val="00F94A34"/>
    <w:rsid w:val="00F94B30"/>
    <w:rsid w:val="00F95FC0"/>
    <w:rsid w:val="00FA0188"/>
    <w:rsid w:val="00FA49FA"/>
    <w:rsid w:val="00FA50E0"/>
    <w:rsid w:val="00FB00F4"/>
    <w:rsid w:val="00FB011B"/>
    <w:rsid w:val="00FB3FBC"/>
    <w:rsid w:val="00FB58C9"/>
    <w:rsid w:val="00FB5FCE"/>
    <w:rsid w:val="00FB7159"/>
    <w:rsid w:val="00FC0CC8"/>
    <w:rsid w:val="00FC13C4"/>
    <w:rsid w:val="00FC22AF"/>
    <w:rsid w:val="00FC58D8"/>
    <w:rsid w:val="00FC61A9"/>
    <w:rsid w:val="00FC767A"/>
    <w:rsid w:val="00FC76FC"/>
    <w:rsid w:val="00FD18DF"/>
    <w:rsid w:val="00FD25B3"/>
    <w:rsid w:val="00FD33CA"/>
    <w:rsid w:val="00FD407C"/>
    <w:rsid w:val="00FD4F02"/>
    <w:rsid w:val="00FE764E"/>
    <w:rsid w:val="00FF1CA3"/>
    <w:rsid w:val="00FF487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F523C2"/>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 w:type="character" w:customStyle="1" w:styleId="44">
    <w:name w:val="Основной текст4"/>
    <w:rsid w:val="00DF1F63"/>
    <w:rPr>
      <w:rFonts w:ascii="Arial Narrow" w:eastAsia="Arial Narrow" w:hAnsi="Arial Narrow" w:cs="Arial Narrow"/>
      <w:b w:val="0"/>
      <w:bCs w:val="0"/>
      <w:i w:val="0"/>
      <w:iCs w:val="0"/>
      <w:smallCaps w:val="0"/>
      <w:strike w:val="0"/>
      <w:spacing w:val="0"/>
      <w:w w:val="10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848756942">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1910534167">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5" Type="http://schemas.openxmlformats.org/officeDocument/2006/relationships/hyperlink" Target="https://eac-reestr.digital.gov.ru/reestr/"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24" Type="http://schemas.openxmlformats.org/officeDocument/2006/relationships/hyperlink" Target="https://reestr.digital.gov.ru/reestr/"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hyperlink" Target="https://goszakupki.eaeunion.org/erpt/ru/registers/products" TargetMode="External"/><Relationship Id="rId10" Type="http://schemas.openxmlformats.org/officeDocument/2006/relationships/hyperlink" Target="mailto:nemova.nn@rz.mrsk-cp.ru"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mail@rz.mrsk" TargetMode="External"/><Relationship Id="rId14" Type="http://schemas.openxmlformats.org/officeDocument/2006/relationships/hyperlink" Target="https://www.mrsk-cp.ru/about/anti-corruption_policy/feedback/" TargetMode="External"/><Relationship Id="rId22" Type="http://schemas.openxmlformats.org/officeDocument/2006/relationships/hyperlink" Target="https://gisp.gov.ru/pp719v2/pub/pro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0C30CB-409E-4AB0-BE69-0DB28FF20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4666</TotalTime>
  <Pages>30</Pages>
  <Words>9196</Words>
  <Characters>69458</Characters>
  <Application>Microsoft Office Word</Application>
  <DocSecurity>0</DocSecurity>
  <Lines>578</Lines>
  <Paragraphs>156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78498</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Бригинец Марина Сергеевна</cp:lastModifiedBy>
  <cp:revision>199</cp:revision>
  <cp:lastPrinted>2012-12-18T13:13:00Z</cp:lastPrinted>
  <dcterms:created xsi:type="dcterms:W3CDTF">2025-08-21T14:29:00Z</dcterms:created>
  <dcterms:modified xsi:type="dcterms:W3CDTF">2026-09-02T13:27:00Z</dcterms:modified>
</cp:coreProperties>
</file>